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69" w:rsidRDefault="00274C8D">
      <w:r>
        <w:rPr>
          <w:noProof/>
        </w:rPr>
        <mc:AlternateContent>
          <mc:Choice Requires="wps">
            <w:drawing>
              <wp:anchor distT="0" distB="0" distL="114300" distR="114300" simplePos="0" relativeHeight="251657216" behindDoc="0" locked="0" layoutInCell="1" allowOverlap="1">
                <wp:simplePos x="0" y="0"/>
                <wp:positionH relativeFrom="column">
                  <wp:posOffset>-506730</wp:posOffset>
                </wp:positionH>
                <wp:positionV relativeFrom="paragraph">
                  <wp:posOffset>-228600</wp:posOffset>
                </wp:positionV>
                <wp:extent cx="723900" cy="571500"/>
                <wp:effectExtent l="153670" t="152400" r="151130" b="152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6" type="#_x0000_t5" style="position:absolute;margin-left:-39.85pt;margin-top:-17.95pt;width: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" strokeweight="3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-542925</wp:posOffset>
                </wp:positionH>
                <wp:positionV relativeFrom="paragraph">
                  <wp:posOffset>-228600</wp:posOffset>
                </wp:positionV>
                <wp:extent cx="796290" cy="800100"/>
                <wp:effectExtent l="28575" t="25400" r="38735" b="3810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2.7pt;margin-top:-17.95pt;width:62.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" strokecolor="red" strokeweight="4.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5610225</wp:posOffset>
                </wp:positionH>
                <wp:positionV relativeFrom="paragraph">
                  <wp:posOffset>-228600</wp:posOffset>
                </wp:positionV>
                <wp:extent cx="723900" cy="571500"/>
                <wp:effectExtent l="149225" t="152400" r="155575" b="152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5" style="position:absolute;margin-left:441.75pt;margin-top:-17.95pt;width: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" strokeweight="3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5574030</wp:posOffset>
                </wp:positionH>
                <wp:positionV relativeFrom="paragraph">
                  <wp:posOffset>-228600</wp:posOffset>
                </wp:positionV>
                <wp:extent cx="796290" cy="800100"/>
                <wp:effectExtent l="24130" t="25400" r="43180" b="3810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438.9pt;margin-top:-17.95pt;width:6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" strokecolor="red" strokeweight="4.5pt"/>
            </w:pict>
          </mc:Fallback>
        </mc:AlternateContent>
      </w:r>
      <w:r w:rsidR="008C17B7">
        <w:t>ππ</w:t>
      </w:r>
    </w:p>
    <w:p w:rsidR="00301469" w:rsidRDefault="00301469"/>
    <w:p w:rsidR="001531A3" w:rsidRPr="00430B84" w:rsidRDefault="001E5D4B" w:rsidP="00301469">
      <w:pPr>
        <w:jc w:val="center"/>
        <w:rPr>
          <w:b/>
        </w:rPr>
      </w:pPr>
      <w:r w:rsidRPr="00430B84">
        <w:rPr>
          <w:b/>
        </w:rPr>
        <w:t>3</w:t>
      </w:r>
      <w:r w:rsidR="0072609B" w:rsidRPr="00430B84">
        <w:rPr>
          <w:b/>
        </w:rPr>
        <w:t>4th</w:t>
      </w:r>
      <w:r w:rsidR="001531A3" w:rsidRPr="00430B84">
        <w:rPr>
          <w:b/>
        </w:rPr>
        <w:t xml:space="preserve"> Annual Sunshine of the Spirit</w:t>
      </w:r>
    </w:p>
    <w:p w:rsidR="009B2E44" w:rsidRPr="00430B84" w:rsidRDefault="009B2E44" w:rsidP="00301469">
      <w:pPr>
        <w:jc w:val="center"/>
        <w:rPr>
          <w:b/>
        </w:rPr>
      </w:pPr>
      <w:r w:rsidRPr="00430B84">
        <w:rPr>
          <w:b/>
        </w:rPr>
        <w:t>High Desert Convention</w:t>
      </w:r>
    </w:p>
    <w:p w:rsidR="001E5D4B" w:rsidRPr="00430B84" w:rsidRDefault="001E5D4B" w:rsidP="00301469">
      <w:pPr>
        <w:jc w:val="center"/>
        <w:rPr>
          <w:b/>
        </w:rPr>
      </w:pPr>
      <w:r w:rsidRPr="00430B84">
        <w:rPr>
          <w:b/>
        </w:rPr>
        <w:t>“</w:t>
      </w:r>
      <w:r w:rsidR="0072609B" w:rsidRPr="00430B84">
        <w:rPr>
          <w:b/>
        </w:rPr>
        <w:t>Trudging the Road of Happy Destiny</w:t>
      </w:r>
      <w:r w:rsidRPr="00430B84">
        <w:rPr>
          <w:b/>
        </w:rPr>
        <w:t>”</w:t>
      </w:r>
    </w:p>
    <w:p w:rsidR="00301469" w:rsidRPr="00430B84" w:rsidRDefault="00CB5790" w:rsidP="000743C1">
      <w:pPr>
        <w:jc w:val="center"/>
        <w:rPr>
          <w:b/>
          <w:color w:val="0000FF"/>
        </w:rPr>
      </w:pPr>
      <w:r>
        <w:rPr>
          <w:b/>
          <w:color w:val="0000FF"/>
        </w:rPr>
        <w:t xml:space="preserve">Debriefing </w:t>
      </w:r>
      <w:r w:rsidR="00AF7854" w:rsidRPr="00430B84">
        <w:rPr>
          <w:b/>
          <w:color w:val="0000FF"/>
        </w:rPr>
        <w:t>M</w:t>
      </w:r>
      <w:r w:rsidR="00301469" w:rsidRPr="00430B84">
        <w:rPr>
          <w:b/>
          <w:color w:val="0000FF"/>
        </w:rPr>
        <w:t xml:space="preserve">eeting </w:t>
      </w:r>
      <w:r w:rsidR="000743C1" w:rsidRPr="00430B84">
        <w:rPr>
          <w:b/>
          <w:color w:val="0000FF"/>
        </w:rPr>
        <w:t>Minutes</w:t>
      </w:r>
    </w:p>
    <w:p w:rsidR="000743C1" w:rsidRPr="00430B84" w:rsidRDefault="00CB5790" w:rsidP="000743C1">
      <w:pPr>
        <w:jc w:val="center"/>
        <w:rPr>
          <w:b/>
        </w:rPr>
      </w:pPr>
      <w:r>
        <w:rPr>
          <w:b/>
        </w:rPr>
        <w:t>June 28</w:t>
      </w:r>
      <w:r w:rsidR="00F07A6E">
        <w:rPr>
          <w:b/>
        </w:rPr>
        <w:t>, 2018</w:t>
      </w:r>
    </w:p>
    <w:p w:rsidR="0005250C" w:rsidRPr="00CB5790" w:rsidRDefault="0005250C" w:rsidP="000743C1">
      <w:pPr>
        <w:jc w:val="center"/>
        <w:rPr>
          <w:b/>
          <w:color w:val="000000" w:themeColor="text1"/>
          <w:sz w:val="20"/>
          <w:szCs w:val="20"/>
        </w:rPr>
      </w:pPr>
    </w:p>
    <w:p w:rsidR="004A093E" w:rsidRPr="001E476A" w:rsidRDefault="00791660" w:rsidP="00952244">
      <w:pPr>
        <w:rPr>
          <w:sz w:val="20"/>
          <w:szCs w:val="20"/>
          <w:u w:val="single"/>
        </w:rPr>
      </w:pPr>
      <w:r w:rsidRPr="001E476A">
        <w:rPr>
          <w:sz w:val="20"/>
          <w:szCs w:val="20"/>
          <w:u w:val="single"/>
        </w:rPr>
        <w:t xml:space="preserve"> </w:t>
      </w:r>
    </w:p>
    <w:p w:rsidR="00643EE2" w:rsidRPr="00430B84" w:rsidRDefault="001531A3" w:rsidP="002D74DF">
      <w:pPr>
        <w:numPr>
          <w:ilvl w:val="0"/>
          <w:numId w:val="5"/>
        </w:numPr>
        <w:spacing w:line="215" w:lineRule="exact"/>
        <w:ind w:left="360"/>
        <w:jc w:val="both"/>
        <w:rPr>
          <w:color w:val="000000"/>
          <w:sz w:val="20"/>
          <w:szCs w:val="20"/>
        </w:rPr>
      </w:pPr>
      <w:r w:rsidRPr="00430B84">
        <w:rPr>
          <w:b/>
          <w:color w:val="000000"/>
          <w:sz w:val="20"/>
          <w:szCs w:val="20"/>
        </w:rPr>
        <w:t xml:space="preserve">Call to Order  </w:t>
      </w:r>
    </w:p>
    <w:p w:rsidR="005B2043" w:rsidRPr="00430B84" w:rsidRDefault="00AF7854" w:rsidP="005B2043">
      <w:pPr>
        <w:spacing w:line="215" w:lineRule="exact"/>
        <w:ind w:left="360"/>
        <w:jc w:val="both"/>
        <w:rPr>
          <w:color w:val="000000"/>
          <w:sz w:val="20"/>
          <w:szCs w:val="20"/>
        </w:rPr>
      </w:pPr>
      <w:r w:rsidRPr="00430B84">
        <w:rPr>
          <w:color w:val="000000"/>
          <w:sz w:val="20"/>
          <w:szCs w:val="20"/>
        </w:rPr>
        <w:t>Melissa S</w:t>
      </w:r>
      <w:r w:rsidR="002E1905" w:rsidRPr="00430B84">
        <w:rPr>
          <w:color w:val="000000"/>
          <w:sz w:val="20"/>
          <w:szCs w:val="20"/>
        </w:rPr>
        <w:t>,</w:t>
      </w:r>
      <w:r w:rsidR="006504B9" w:rsidRPr="00430B84">
        <w:rPr>
          <w:color w:val="000000"/>
          <w:sz w:val="20"/>
          <w:szCs w:val="20"/>
        </w:rPr>
        <w:t xml:space="preserve"> </w:t>
      </w:r>
      <w:r w:rsidRPr="00430B84">
        <w:rPr>
          <w:color w:val="000000"/>
          <w:sz w:val="20"/>
          <w:szCs w:val="20"/>
        </w:rPr>
        <w:t xml:space="preserve">Committee </w:t>
      </w:r>
      <w:r w:rsidR="004965F8" w:rsidRPr="00430B84">
        <w:rPr>
          <w:color w:val="000000"/>
          <w:sz w:val="20"/>
          <w:szCs w:val="20"/>
        </w:rPr>
        <w:t>Chairman</w:t>
      </w:r>
      <w:r w:rsidR="006504B9" w:rsidRPr="00430B84">
        <w:rPr>
          <w:color w:val="000000"/>
          <w:sz w:val="20"/>
          <w:szCs w:val="20"/>
        </w:rPr>
        <w:t>,</w:t>
      </w:r>
      <w:r w:rsidR="002E1905" w:rsidRPr="00430B84">
        <w:rPr>
          <w:color w:val="000000"/>
          <w:sz w:val="20"/>
          <w:szCs w:val="20"/>
        </w:rPr>
        <w:t xml:space="preserve"> called the meeting to order</w:t>
      </w:r>
      <w:r w:rsidR="00131276" w:rsidRPr="00430B84">
        <w:rPr>
          <w:color w:val="FF0000"/>
          <w:sz w:val="20"/>
          <w:szCs w:val="20"/>
        </w:rPr>
        <w:t xml:space="preserve"> </w:t>
      </w:r>
      <w:r w:rsidR="004A093E" w:rsidRPr="00430B84">
        <w:rPr>
          <w:sz w:val="20"/>
          <w:szCs w:val="20"/>
        </w:rPr>
        <w:t xml:space="preserve">at </w:t>
      </w:r>
      <w:r w:rsidR="007F4F6C" w:rsidRPr="00430B84">
        <w:rPr>
          <w:color w:val="000000"/>
          <w:sz w:val="20"/>
          <w:szCs w:val="20"/>
        </w:rPr>
        <w:t>6:</w:t>
      </w:r>
      <w:r w:rsidR="00CB5790">
        <w:rPr>
          <w:color w:val="000000"/>
          <w:sz w:val="20"/>
          <w:szCs w:val="20"/>
        </w:rPr>
        <w:t>30</w:t>
      </w:r>
      <w:r w:rsidR="002A013D" w:rsidRPr="00430B84">
        <w:rPr>
          <w:color w:val="000000"/>
          <w:sz w:val="20"/>
          <w:szCs w:val="20"/>
        </w:rPr>
        <w:t xml:space="preserve"> </w:t>
      </w:r>
      <w:r w:rsidR="00C65F54" w:rsidRPr="00430B84">
        <w:rPr>
          <w:color w:val="000000"/>
          <w:sz w:val="20"/>
          <w:szCs w:val="20"/>
        </w:rPr>
        <w:t>p.m.</w:t>
      </w:r>
      <w:r w:rsidR="00131276" w:rsidRPr="00430B84">
        <w:rPr>
          <w:color w:val="000000"/>
          <w:sz w:val="20"/>
          <w:szCs w:val="20"/>
        </w:rPr>
        <w:t xml:space="preserve"> </w:t>
      </w:r>
      <w:r w:rsidR="004A093E" w:rsidRPr="00430B84">
        <w:rPr>
          <w:color w:val="000000"/>
          <w:sz w:val="20"/>
          <w:szCs w:val="20"/>
        </w:rPr>
        <w:t xml:space="preserve">at </w:t>
      </w:r>
      <w:r w:rsidRPr="00430B84">
        <w:rPr>
          <w:color w:val="000000"/>
          <w:sz w:val="20"/>
          <w:szCs w:val="20"/>
        </w:rPr>
        <w:t xml:space="preserve">the Victorville Holiday Inn </w:t>
      </w:r>
      <w:r w:rsidR="006504B9" w:rsidRPr="00430B84">
        <w:rPr>
          <w:color w:val="000000"/>
          <w:sz w:val="20"/>
          <w:szCs w:val="20"/>
        </w:rPr>
        <w:t>with the Serenity Prayer</w:t>
      </w:r>
      <w:r w:rsidR="0072609B" w:rsidRPr="00430B84">
        <w:rPr>
          <w:color w:val="000000"/>
          <w:sz w:val="20"/>
          <w:szCs w:val="20"/>
        </w:rPr>
        <w:t xml:space="preserve"> led by </w:t>
      </w:r>
      <w:r w:rsidR="00CB5790">
        <w:rPr>
          <w:color w:val="000000"/>
          <w:sz w:val="20"/>
          <w:szCs w:val="20"/>
        </w:rPr>
        <w:t>Kim W</w:t>
      </w:r>
      <w:r w:rsidR="006504B9" w:rsidRPr="00430B84">
        <w:rPr>
          <w:color w:val="000000"/>
          <w:sz w:val="20"/>
          <w:szCs w:val="20"/>
        </w:rPr>
        <w:t>.</w:t>
      </w:r>
      <w:r w:rsidR="00F563F8" w:rsidRPr="00430B84">
        <w:rPr>
          <w:color w:val="000000"/>
          <w:sz w:val="20"/>
          <w:szCs w:val="20"/>
        </w:rPr>
        <w:t xml:space="preserve">  </w:t>
      </w:r>
    </w:p>
    <w:p w:rsidR="001531A3" w:rsidRPr="00430B84" w:rsidRDefault="001531A3" w:rsidP="00895609">
      <w:pPr>
        <w:spacing w:line="215" w:lineRule="exact"/>
        <w:jc w:val="both"/>
        <w:rPr>
          <w:color w:val="000000"/>
          <w:sz w:val="20"/>
          <w:szCs w:val="20"/>
        </w:rPr>
      </w:pPr>
    </w:p>
    <w:p w:rsidR="006504B9" w:rsidRPr="00430B84" w:rsidRDefault="006504B9" w:rsidP="006504B9">
      <w:pPr>
        <w:numPr>
          <w:ilvl w:val="0"/>
          <w:numId w:val="5"/>
        </w:numPr>
        <w:spacing w:line="215" w:lineRule="exact"/>
        <w:ind w:left="360"/>
        <w:jc w:val="both"/>
        <w:rPr>
          <w:b/>
          <w:color w:val="000000"/>
          <w:sz w:val="20"/>
          <w:szCs w:val="20"/>
        </w:rPr>
      </w:pPr>
      <w:r w:rsidRPr="00430B84">
        <w:rPr>
          <w:b/>
          <w:color w:val="000000"/>
          <w:sz w:val="20"/>
          <w:szCs w:val="20"/>
        </w:rPr>
        <w:t xml:space="preserve">Approval of Minutes of </w:t>
      </w:r>
      <w:r w:rsidR="00CB5790">
        <w:rPr>
          <w:b/>
          <w:color w:val="000000"/>
          <w:sz w:val="20"/>
          <w:szCs w:val="20"/>
        </w:rPr>
        <w:t>May 24, 2018</w:t>
      </w:r>
      <w:r w:rsidRPr="00430B84">
        <w:rPr>
          <w:b/>
          <w:color w:val="000000"/>
          <w:sz w:val="20"/>
          <w:szCs w:val="20"/>
        </w:rPr>
        <w:t xml:space="preserve">.  </w:t>
      </w:r>
      <w:r w:rsidRPr="00430B84">
        <w:rPr>
          <w:color w:val="000000"/>
          <w:sz w:val="20"/>
          <w:szCs w:val="20"/>
        </w:rPr>
        <w:t xml:space="preserve">The minutes of </w:t>
      </w:r>
      <w:r w:rsidR="003A2CDB" w:rsidRPr="00430B84">
        <w:rPr>
          <w:color w:val="000000"/>
          <w:sz w:val="20"/>
          <w:szCs w:val="20"/>
        </w:rPr>
        <w:t xml:space="preserve">the </w:t>
      </w:r>
      <w:r w:rsidR="00CB5790">
        <w:rPr>
          <w:color w:val="000000"/>
          <w:sz w:val="20"/>
          <w:szCs w:val="20"/>
        </w:rPr>
        <w:t>May 24, 2018</w:t>
      </w:r>
      <w:r w:rsidR="00783964" w:rsidRPr="00430B84">
        <w:rPr>
          <w:color w:val="000000"/>
          <w:sz w:val="20"/>
          <w:szCs w:val="20"/>
        </w:rPr>
        <w:t xml:space="preserve"> </w:t>
      </w:r>
      <w:r w:rsidR="007F4F6C" w:rsidRPr="00430B84">
        <w:rPr>
          <w:color w:val="000000"/>
          <w:sz w:val="20"/>
          <w:szCs w:val="20"/>
        </w:rPr>
        <w:t xml:space="preserve">meeting </w:t>
      </w:r>
      <w:r w:rsidR="00783964" w:rsidRPr="00430B84">
        <w:rPr>
          <w:color w:val="000000"/>
          <w:sz w:val="20"/>
          <w:szCs w:val="20"/>
        </w:rPr>
        <w:t xml:space="preserve">were read. </w:t>
      </w:r>
      <w:r w:rsidR="00CB5790">
        <w:rPr>
          <w:color w:val="000000"/>
          <w:sz w:val="20"/>
          <w:szCs w:val="20"/>
        </w:rPr>
        <w:t>Shelly M</w:t>
      </w:r>
      <w:r w:rsidR="0001046A" w:rsidRPr="00430B84">
        <w:rPr>
          <w:color w:val="000000"/>
          <w:sz w:val="20"/>
          <w:szCs w:val="20"/>
        </w:rPr>
        <w:t xml:space="preserve"> moved and </w:t>
      </w:r>
      <w:r w:rsidR="00CB5790">
        <w:rPr>
          <w:color w:val="000000"/>
          <w:sz w:val="20"/>
          <w:szCs w:val="20"/>
        </w:rPr>
        <w:t>Deanna L</w:t>
      </w:r>
      <w:r w:rsidR="0001046A" w:rsidRPr="00430B84">
        <w:rPr>
          <w:color w:val="000000"/>
          <w:sz w:val="20"/>
          <w:szCs w:val="20"/>
        </w:rPr>
        <w:t xml:space="preserve"> seconded that the minutes be</w:t>
      </w:r>
      <w:r w:rsidR="00F07A6E">
        <w:rPr>
          <w:color w:val="000000"/>
          <w:sz w:val="20"/>
          <w:szCs w:val="20"/>
        </w:rPr>
        <w:t xml:space="preserve"> approved as read</w:t>
      </w:r>
      <w:r w:rsidR="0001046A" w:rsidRPr="00430B84">
        <w:rPr>
          <w:color w:val="000000"/>
          <w:sz w:val="20"/>
          <w:szCs w:val="20"/>
        </w:rPr>
        <w:t>.  The motion carried.</w:t>
      </w:r>
    </w:p>
    <w:p w:rsidR="0001046A" w:rsidRPr="00430B84" w:rsidRDefault="0001046A" w:rsidP="0001046A">
      <w:pPr>
        <w:spacing w:line="215" w:lineRule="exact"/>
        <w:ind w:left="360"/>
        <w:jc w:val="both"/>
        <w:rPr>
          <w:b/>
          <w:color w:val="000000"/>
          <w:sz w:val="20"/>
          <w:szCs w:val="20"/>
        </w:rPr>
      </w:pPr>
    </w:p>
    <w:p w:rsidR="00895609" w:rsidRPr="00430B84" w:rsidRDefault="00895609" w:rsidP="002D74DF">
      <w:pPr>
        <w:numPr>
          <w:ilvl w:val="0"/>
          <w:numId w:val="5"/>
        </w:numPr>
        <w:spacing w:line="215" w:lineRule="exact"/>
        <w:ind w:left="360"/>
        <w:jc w:val="both"/>
        <w:rPr>
          <w:b/>
          <w:color w:val="000000"/>
          <w:sz w:val="20"/>
          <w:szCs w:val="20"/>
        </w:rPr>
      </w:pPr>
      <w:r w:rsidRPr="00430B84">
        <w:rPr>
          <w:b/>
          <w:color w:val="000000"/>
          <w:sz w:val="20"/>
          <w:szCs w:val="20"/>
        </w:rPr>
        <w:t>Reports</w:t>
      </w:r>
    </w:p>
    <w:p w:rsidR="00643EE2" w:rsidRPr="00430B84" w:rsidRDefault="001531A3" w:rsidP="002D74DF">
      <w:pPr>
        <w:numPr>
          <w:ilvl w:val="1"/>
          <w:numId w:val="5"/>
        </w:numPr>
        <w:spacing w:line="215" w:lineRule="exact"/>
        <w:ind w:left="720"/>
        <w:jc w:val="both"/>
        <w:rPr>
          <w:b/>
          <w:color w:val="000000"/>
          <w:sz w:val="20"/>
          <w:szCs w:val="20"/>
          <w:u w:val="single"/>
        </w:rPr>
      </w:pPr>
      <w:r w:rsidRPr="00430B84">
        <w:rPr>
          <w:b/>
          <w:color w:val="000000"/>
          <w:sz w:val="20"/>
          <w:szCs w:val="20"/>
        </w:rPr>
        <w:t>Chairperson</w:t>
      </w:r>
      <w:r w:rsidR="00BD2634" w:rsidRPr="00430B84">
        <w:rPr>
          <w:b/>
          <w:color w:val="000000"/>
          <w:sz w:val="20"/>
          <w:szCs w:val="20"/>
        </w:rPr>
        <w:t>/</w:t>
      </w:r>
      <w:r w:rsidR="0072609B" w:rsidRPr="00430B84">
        <w:rPr>
          <w:b/>
          <w:color w:val="000000"/>
          <w:sz w:val="20"/>
          <w:szCs w:val="20"/>
        </w:rPr>
        <w:t>H &amp; I</w:t>
      </w:r>
      <w:r w:rsidR="00643EE2" w:rsidRPr="00430B84">
        <w:rPr>
          <w:b/>
          <w:color w:val="000000"/>
          <w:sz w:val="20"/>
          <w:szCs w:val="20"/>
        </w:rPr>
        <w:t xml:space="preserve"> – </w:t>
      </w:r>
      <w:r w:rsidR="0072609B" w:rsidRPr="00430B84">
        <w:rPr>
          <w:color w:val="000000"/>
          <w:sz w:val="20"/>
          <w:szCs w:val="20"/>
        </w:rPr>
        <w:t>Melissa S</w:t>
      </w:r>
      <w:r w:rsidRPr="00430B84">
        <w:rPr>
          <w:b/>
          <w:color w:val="000000"/>
          <w:sz w:val="20"/>
          <w:szCs w:val="20"/>
        </w:rPr>
        <w:t xml:space="preserve">  </w:t>
      </w:r>
    </w:p>
    <w:p w:rsidR="006504B9" w:rsidRPr="00430B84" w:rsidRDefault="00CB5790" w:rsidP="006504B9">
      <w:pPr>
        <w:spacing w:line="215" w:lineRule="exact"/>
        <w:ind w:left="720"/>
        <w:jc w:val="both"/>
        <w:rPr>
          <w:color w:val="000000"/>
          <w:sz w:val="20"/>
          <w:szCs w:val="20"/>
          <w:u w:val="single"/>
        </w:rPr>
      </w:pPr>
      <w:r>
        <w:rPr>
          <w:color w:val="000000"/>
          <w:sz w:val="20"/>
          <w:szCs w:val="20"/>
        </w:rPr>
        <w:t>No report.</w:t>
      </w:r>
    </w:p>
    <w:p w:rsidR="00643EE2" w:rsidRPr="00F07A6E" w:rsidRDefault="001531A3" w:rsidP="0072609B">
      <w:pPr>
        <w:numPr>
          <w:ilvl w:val="1"/>
          <w:numId w:val="5"/>
        </w:numPr>
        <w:spacing w:line="215" w:lineRule="exact"/>
        <w:ind w:left="720"/>
        <w:jc w:val="both"/>
        <w:rPr>
          <w:b/>
          <w:color w:val="000000"/>
          <w:sz w:val="20"/>
          <w:szCs w:val="20"/>
          <w:u w:val="single"/>
        </w:rPr>
      </w:pPr>
      <w:r w:rsidRPr="00430B84">
        <w:rPr>
          <w:b/>
          <w:color w:val="000000"/>
          <w:sz w:val="20"/>
          <w:szCs w:val="20"/>
        </w:rPr>
        <w:t>Co-Chairperson</w:t>
      </w:r>
      <w:r w:rsidR="0072609B" w:rsidRPr="00430B84">
        <w:rPr>
          <w:b/>
          <w:color w:val="000000"/>
          <w:sz w:val="20"/>
          <w:szCs w:val="20"/>
        </w:rPr>
        <w:t xml:space="preserve"> </w:t>
      </w:r>
      <w:r w:rsidR="00643EE2" w:rsidRPr="00430B84">
        <w:rPr>
          <w:b/>
          <w:color w:val="000000"/>
          <w:sz w:val="20"/>
          <w:szCs w:val="20"/>
        </w:rPr>
        <w:t xml:space="preserve">– </w:t>
      </w:r>
      <w:r w:rsidR="00F07A6E">
        <w:rPr>
          <w:sz w:val="20"/>
          <w:szCs w:val="20"/>
        </w:rPr>
        <w:t>Carol W</w:t>
      </w:r>
    </w:p>
    <w:p w:rsidR="00F07A6E" w:rsidRPr="00F07A6E" w:rsidRDefault="00CB5790" w:rsidP="00F07A6E">
      <w:pPr>
        <w:spacing w:line="215" w:lineRule="exact"/>
        <w:ind w:left="720"/>
        <w:jc w:val="both"/>
        <w:rPr>
          <w:color w:val="000000"/>
          <w:sz w:val="20"/>
          <w:szCs w:val="20"/>
          <w:u w:val="single"/>
        </w:rPr>
      </w:pPr>
      <w:r>
        <w:rPr>
          <w:color w:val="000000"/>
          <w:sz w:val="20"/>
          <w:szCs w:val="20"/>
        </w:rPr>
        <w:t xml:space="preserve">Carol W stated the set-up for the convention went very well.  She thanked Wesley and the committee members who came early on Friday morning to help.  Set-up was completed by 9:30 am.  Next year, Carol recommended that set-up start at 9:30 am.  The area used for registration worked out well.  It was “out of the way” and easily accessible.  Carol stated she’d received comments from convention attendees about not having meetings, other than Marathon meeting, prior to 5 pm on Friday.  She suggested that the Board of Directors look at possibly scheduling 1-2 meetings earlier in the day on Friday.  Also, look at the schedule, especially on Saturday, to make sure major events do not conflict with each other.  The GSR meeting was not well attended.  It was suggested that the Board of Directors look at possibly scheduling a different type of meeting (i.e. Young People’s, Newcomer, Women’s, Men’s, </w:t>
      </w:r>
      <w:proofErr w:type="spellStart"/>
      <w:r>
        <w:rPr>
          <w:color w:val="000000"/>
          <w:sz w:val="20"/>
          <w:szCs w:val="20"/>
        </w:rPr>
        <w:t>etc</w:t>
      </w:r>
      <w:proofErr w:type="spellEnd"/>
      <w:r>
        <w:rPr>
          <w:color w:val="000000"/>
          <w:sz w:val="20"/>
          <w:szCs w:val="20"/>
        </w:rPr>
        <w:t xml:space="preserve">).  Carol also suggested that no meeting be scheduled longer than </w:t>
      </w:r>
      <w:proofErr w:type="gramStart"/>
      <w:r>
        <w:rPr>
          <w:color w:val="000000"/>
          <w:sz w:val="20"/>
          <w:szCs w:val="20"/>
        </w:rPr>
        <w:t>1 ½</w:t>
      </w:r>
      <w:proofErr w:type="gramEnd"/>
      <w:r>
        <w:rPr>
          <w:color w:val="000000"/>
          <w:sz w:val="20"/>
          <w:szCs w:val="20"/>
        </w:rPr>
        <w:t xml:space="preserve"> hours.  Last, Carol shared that the co-chairman is in charge of facilities.  For future conventions, she suggested that all needs, problems, questions, </w:t>
      </w:r>
      <w:proofErr w:type="spellStart"/>
      <w:r>
        <w:rPr>
          <w:color w:val="000000"/>
          <w:sz w:val="20"/>
          <w:szCs w:val="20"/>
        </w:rPr>
        <w:t>etc</w:t>
      </w:r>
      <w:proofErr w:type="spellEnd"/>
      <w:r>
        <w:rPr>
          <w:color w:val="000000"/>
          <w:sz w:val="20"/>
          <w:szCs w:val="20"/>
        </w:rPr>
        <w:t xml:space="preserve"> regarding facilities be filtered through the co-chairman.  This will help us avoid miscommunications and mixed messages to the hotel.</w:t>
      </w:r>
    </w:p>
    <w:p w:rsidR="00F07A6E" w:rsidRPr="00F07A6E" w:rsidRDefault="00F07A6E" w:rsidP="0072609B">
      <w:pPr>
        <w:numPr>
          <w:ilvl w:val="1"/>
          <w:numId w:val="5"/>
        </w:numPr>
        <w:spacing w:line="215" w:lineRule="exact"/>
        <w:ind w:left="720"/>
        <w:jc w:val="both"/>
        <w:rPr>
          <w:b/>
          <w:color w:val="000000"/>
          <w:sz w:val="20"/>
          <w:szCs w:val="20"/>
          <w:u w:val="single"/>
        </w:rPr>
      </w:pPr>
      <w:r>
        <w:rPr>
          <w:b/>
          <w:color w:val="000000"/>
          <w:sz w:val="20"/>
          <w:szCs w:val="20"/>
        </w:rPr>
        <w:t>Treasurer –</w:t>
      </w:r>
      <w:r>
        <w:rPr>
          <w:b/>
          <w:color w:val="000000"/>
          <w:sz w:val="20"/>
          <w:szCs w:val="20"/>
          <w:u w:val="single"/>
        </w:rPr>
        <w:t xml:space="preserve"> </w:t>
      </w:r>
      <w:r>
        <w:rPr>
          <w:color w:val="000000"/>
          <w:sz w:val="20"/>
          <w:szCs w:val="20"/>
        </w:rPr>
        <w:t>Linda K</w:t>
      </w:r>
    </w:p>
    <w:p w:rsidR="00F07A6E" w:rsidRDefault="00FB013B" w:rsidP="00F07A6E">
      <w:pPr>
        <w:spacing w:line="215" w:lineRule="exact"/>
        <w:ind w:left="720"/>
        <w:jc w:val="both"/>
        <w:rPr>
          <w:color w:val="000000"/>
          <w:sz w:val="20"/>
          <w:szCs w:val="20"/>
        </w:rPr>
      </w:pPr>
      <w:r>
        <w:rPr>
          <w:color w:val="000000"/>
          <w:sz w:val="20"/>
          <w:szCs w:val="20"/>
        </w:rPr>
        <w:t>Linda K reported the Beginning Bank Balance was $8.863.87.  There was a total of $11,404.31 deposits made and a total of $12,507.39 in expenses.  This leaves an ending balance of $7,760.79.  Two checks have not cleared the bank (Al-Anon, $1,256.00 and Abel Contreras $64.47).  Linda also provided a report on each committee’s operating budget and actual costs.</w:t>
      </w:r>
    </w:p>
    <w:p w:rsidR="007A393A" w:rsidRDefault="007A393A" w:rsidP="00F07A6E">
      <w:pPr>
        <w:spacing w:line="215" w:lineRule="exact"/>
        <w:ind w:left="720"/>
        <w:jc w:val="both"/>
        <w:rPr>
          <w:color w:val="000000"/>
          <w:sz w:val="20"/>
          <w:szCs w:val="20"/>
        </w:rPr>
      </w:pPr>
    </w:p>
    <w:p w:rsidR="007A393A" w:rsidRDefault="007A393A" w:rsidP="007A393A">
      <w:pPr>
        <w:spacing w:line="215" w:lineRule="exact"/>
        <w:ind w:left="720"/>
        <w:jc w:val="center"/>
        <w:rPr>
          <w:b/>
          <w:color w:val="000000"/>
          <w:sz w:val="20"/>
          <w:szCs w:val="20"/>
        </w:rPr>
      </w:pPr>
      <w:r>
        <w:rPr>
          <w:b/>
          <w:color w:val="000000"/>
          <w:sz w:val="20"/>
          <w:szCs w:val="20"/>
        </w:rPr>
        <w:t>SUNSHINE OF THE SPIRIT – HIGH DESERT CONVENTION</w:t>
      </w:r>
    </w:p>
    <w:p w:rsidR="007A393A" w:rsidRDefault="007A393A" w:rsidP="00952244">
      <w:pPr>
        <w:spacing w:line="215" w:lineRule="exact"/>
        <w:ind w:left="720"/>
        <w:jc w:val="center"/>
        <w:rPr>
          <w:b/>
          <w:color w:val="000000"/>
          <w:sz w:val="20"/>
          <w:szCs w:val="20"/>
        </w:rPr>
      </w:pPr>
      <w:r>
        <w:rPr>
          <w:b/>
          <w:color w:val="000000"/>
          <w:sz w:val="20"/>
          <w:szCs w:val="20"/>
        </w:rPr>
        <w:t>2018 OPERATING &amp; ACTUAL COSTS</w:t>
      </w:r>
    </w:p>
    <w:tbl>
      <w:tblPr>
        <w:tblStyle w:val="TableGrid"/>
        <w:tblW w:w="0" w:type="auto"/>
        <w:tblInd w:w="720" w:type="dxa"/>
        <w:tblLook w:val="04A0" w:firstRow="1" w:lastRow="0" w:firstColumn="1" w:lastColumn="0" w:noHBand="0" w:noVBand="1"/>
      </w:tblPr>
      <w:tblGrid>
        <w:gridCol w:w="2258"/>
        <w:gridCol w:w="2174"/>
        <w:gridCol w:w="2174"/>
        <w:gridCol w:w="2250"/>
      </w:tblGrid>
      <w:tr w:rsidR="007A393A" w:rsidTr="007A393A">
        <w:tc>
          <w:tcPr>
            <w:tcW w:w="2394" w:type="dxa"/>
          </w:tcPr>
          <w:p w:rsidR="007A393A" w:rsidRDefault="007A393A" w:rsidP="007A393A">
            <w:pPr>
              <w:spacing w:line="215" w:lineRule="exact"/>
              <w:jc w:val="center"/>
              <w:rPr>
                <w:b/>
                <w:color w:val="000000"/>
                <w:sz w:val="20"/>
                <w:szCs w:val="20"/>
              </w:rPr>
            </w:pPr>
            <w:r>
              <w:rPr>
                <w:b/>
                <w:color w:val="000000"/>
                <w:sz w:val="20"/>
                <w:szCs w:val="20"/>
              </w:rPr>
              <w:t>DESCRIPTION</w:t>
            </w:r>
          </w:p>
        </w:tc>
        <w:tc>
          <w:tcPr>
            <w:tcW w:w="2394" w:type="dxa"/>
          </w:tcPr>
          <w:p w:rsidR="007A393A" w:rsidRDefault="007A393A" w:rsidP="007A393A">
            <w:pPr>
              <w:spacing w:line="215" w:lineRule="exact"/>
              <w:jc w:val="center"/>
              <w:rPr>
                <w:b/>
                <w:color w:val="000000"/>
                <w:sz w:val="20"/>
                <w:szCs w:val="20"/>
              </w:rPr>
            </w:pPr>
            <w:r>
              <w:rPr>
                <w:b/>
                <w:color w:val="000000"/>
                <w:sz w:val="20"/>
                <w:szCs w:val="20"/>
              </w:rPr>
              <w:t>BUDGET</w:t>
            </w:r>
          </w:p>
        </w:tc>
        <w:tc>
          <w:tcPr>
            <w:tcW w:w="2394" w:type="dxa"/>
          </w:tcPr>
          <w:p w:rsidR="007A393A" w:rsidRDefault="007A393A" w:rsidP="007A393A">
            <w:pPr>
              <w:spacing w:line="215" w:lineRule="exact"/>
              <w:jc w:val="center"/>
              <w:rPr>
                <w:b/>
                <w:color w:val="000000"/>
                <w:sz w:val="20"/>
                <w:szCs w:val="20"/>
              </w:rPr>
            </w:pPr>
            <w:r>
              <w:rPr>
                <w:b/>
                <w:color w:val="000000"/>
                <w:sz w:val="20"/>
                <w:szCs w:val="20"/>
              </w:rPr>
              <w:t>ACTUAL</w:t>
            </w:r>
          </w:p>
        </w:tc>
        <w:tc>
          <w:tcPr>
            <w:tcW w:w="2394" w:type="dxa"/>
          </w:tcPr>
          <w:p w:rsidR="007A393A" w:rsidRDefault="007A393A" w:rsidP="007A393A">
            <w:pPr>
              <w:spacing w:line="215" w:lineRule="exact"/>
              <w:jc w:val="center"/>
              <w:rPr>
                <w:b/>
                <w:color w:val="000000"/>
                <w:sz w:val="20"/>
                <w:szCs w:val="20"/>
              </w:rPr>
            </w:pPr>
            <w:r>
              <w:rPr>
                <w:b/>
                <w:color w:val="000000"/>
                <w:sz w:val="20"/>
                <w:szCs w:val="20"/>
              </w:rPr>
              <w:t>OVER/UNDER</w:t>
            </w:r>
          </w:p>
        </w:tc>
      </w:tr>
      <w:tr w:rsidR="007A393A" w:rsidTr="007A393A">
        <w:tc>
          <w:tcPr>
            <w:tcW w:w="2394" w:type="dxa"/>
          </w:tcPr>
          <w:p w:rsidR="007A393A" w:rsidRPr="007A393A" w:rsidRDefault="007A393A" w:rsidP="007A393A">
            <w:pPr>
              <w:spacing w:line="215" w:lineRule="exact"/>
              <w:rPr>
                <w:color w:val="000000"/>
                <w:sz w:val="20"/>
                <w:szCs w:val="20"/>
              </w:rPr>
            </w:pPr>
            <w:r>
              <w:rPr>
                <w:color w:val="000000"/>
                <w:sz w:val="20"/>
                <w:szCs w:val="20"/>
              </w:rPr>
              <w:t>Chairperson’s Gift</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$75.00</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$75.41</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-$0.41</w:t>
            </w:r>
          </w:p>
        </w:tc>
      </w:tr>
      <w:tr w:rsidR="007A393A" w:rsidTr="007A393A">
        <w:tc>
          <w:tcPr>
            <w:tcW w:w="2394" w:type="dxa"/>
          </w:tcPr>
          <w:p w:rsidR="007A393A" w:rsidRPr="007A393A" w:rsidRDefault="007A393A" w:rsidP="007A393A">
            <w:pPr>
              <w:spacing w:line="215" w:lineRule="exact"/>
              <w:rPr>
                <w:color w:val="000000"/>
                <w:sz w:val="20"/>
                <w:szCs w:val="20"/>
              </w:rPr>
            </w:pPr>
            <w:r>
              <w:rPr>
                <w:color w:val="000000"/>
                <w:sz w:val="20"/>
                <w:szCs w:val="20"/>
              </w:rPr>
              <w:t>Decorations</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$600.00</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$428.81</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$171.19</w:t>
            </w:r>
          </w:p>
        </w:tc>
      </w:tr>
      <w:tr w:rsidR="007A393A" w:rsidTr="007A393A">
        <w:tc>
          <w:tcPr>
            <w:tcW w:w="2394" w:type="dxa"/>
          </w:tcPr>
          <w:p w:rsidR="007A393A" w:rsidRPr="007A393A" w:rsidRDefault="007A393A" w:rsidP="007A393A">
            <w:pPr>
              <w:spacing w:line="215" w:lineRule="exact"/>
              <w:rPr>
                <w:color w:val="000000"/>
                <w:sz w:val="20"/>
                <w:szCs w:val="20"/>
              </w:rPr>
            </w:pPr>
            <w:r>
              <w:rPr>
                <w:color w:val="000000"/>
                <w:sz w:val="20"/>
                <w:szCs w:val="20"/>
              </w:rPr>
              <w:t>Entertainment</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$900.00</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$951.00</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-$51.00</w:t>
            </w:r>
          </w:p>
        </w:tc>
      </w:tr>
      <w:tr w:rsidR="007A393A" w:rsidTr="007A393A">
        <w:tc>
          <w:tcPr>
            <w:tcW w:w="2394" w:type="dxa"/>
          </w:tcPr>
          <w:p w:rsidR="007A393A" w:rsidRPr="007A393A" w:rsidRDefault="007A393A" w:rsidP="007A393A">
            <w:pPr>
              <w:spacing w:line="215" w:lineRule="exact"/>
              <w:rPr>
                <w:color w:val="000000"/>
                <w:sz w:val="20"/>
                <w:szCs w:val="20"/>
              </w:rPr>
            </w:pPr>
            <w:r>
              <w:rPr>
                <w:color w:val="000000"/>
                <w:sz w:val="20"/>
                <w:szCs w:val="20"/>
              </w:rPr>
              <w:t>Golf Tournament</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$1,000.00</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$736.40</w:t>
            </w:r>
          </w:p>
        </w:tc>
        <w:tc>
          <w:tcPr>
            <w:tcW w:w="2394" w:type="dxa"/>
          </w:tcPr>
          <w:p w:rsidR="007A393A" w:rsidRPr="007A393A" w:rsidRDefault="006D6D3E" w:rsidP="007A393A">
            <w:pPr>
              <w:spacing w:line="215" w:lineRule="exact"/>
              <w:jc w:val="right"/>
              <w:rPr>
                <w:color w:val="000000"/>
                <w:sz w:val="20"/>
                <w:szCs w:val="20"/>
              </w:rPr>
            </w:pPr>
            <w:r>
              <w:rPr>
                <w:color w:val="000000"/>
                <w:sz w:val="20"/>
                <w:szCs w:val="20"/>
              </w:rPr>
              <w:t>$2</w:t>
            </w:r>
            <w:r w:rsidR="007A393A">
              <w:rPr>
                <w:color w:val="000000"/>
                <w:sz w:val="20"/>
                <w:szCs w:val="20"/>
              </w:rPr>
              <w:t>63.60</w:t>
            </w:r>
          </w:p>
        </w:tc>
      </w:tr>
      <w:tr w:rsidR="007A393A" w:rsidTr="007A393A">
        <w:tc>
          <w:tcPr>
            <w:tcW w:w="2394" w:type="dxa"/>
          </w:tcPr>
          <w:p w:rsidR="007A393A" w:rsidRPr="007A393A" w:rsidRDefault="007A393A" w:rsidP="007A393A">
            <w:pPr>
              <w:spacing w:line="215" w:lineRule="exact"/>
              <w:rPr>
                <w:color w:val="000000"/>
                <w:sz w:val="20"/>
                <w:szCs w:val="20"/>
              </w:rPr>
            </w:pPr>
            <w:r>
              <w:rPr>
                <w:color w:val="000000"/>
                <w:sz w:val="20"/>
                <w:szCs w:val="20"/>
              </w:rPr>
              <w:t>Gratis – Speakers</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$1,020.00</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$601.70</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$418.30</w:t>
            </w:r>
          </w:p>
        </w:tc>
      </w:tr>
      <w:tr w:rsidR="007A393A" w:rsidTr="007A393A">
        <w:tc>
          <w:tcPr>
            <w:tcW w:w="2394" w:type="dxa"/>
          </w:tcPr>
          <w:p w:rsidR="007A393A" w:rsidRPr="007A393A" w:rsidRDefault="007A393A" w:rsidP="007A393A">
            <w:pPr>
              <w:spacing w:line="215" w:lineRule="exact"/>
              <w:rPr>
                <w:color w:val="000000"/>
                <w:sz w:val="20"/>
                <w:szCs w:val="20"/>
              </w:rPr>
            </w:pPr>
            <w:r>
              <w:rPr>
                <w:color w:val="000000"/>
                <w:sz w:val="20"/>
                <w:szCs w:val="20"/>
              </w:rPr>
              <w:t>Gratis – Long Timers</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$120.00</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$0.00</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$120.00</w:t>
            </w:r>
          </w:p>
        </w:tc>
      </w:tr>
      <w:tr w:rsidR="007A393A" w:rsidTr="007A393A">
        <w:tc>
          <w:tcPr>
            <w:tcW w:w="2394" w:type="dxa"/>
          </w:tcPr>
          <w:p w:rsidR="007A393A" w:rsidRPr="007A393A" w:rsidRDefault="007A393A" w:rsidP="007A393A">
            <w:pPr>
              <w:spacing w:line="215" w:lineRule="exact"/>
              <w:rPr>
                <w:color w:val="000000"/>
                <w:sz w:val="20"/>
                <w:szCs w:val="20"/>
              </w:rPr>
            </w:pPr>
            <w:r>
              <w:rPr>
                <w:color w:val="000000"/>
                <w:sz w:val="20"/>
                <w:szCs w:val="20"/>
              </w:rPr>
              <w:t>Hospitality</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$250.00</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$50.80</w:t>
            </w:r>
          </w:p>
        </w:tc>
        <w:tc>
          <w:tcPr>
            <w:tcW w:w="2394" w:type="dxa"/>
          </w:tcPr>
          <w:p w:rsidR="007A393A" w:rsidRPr="007A393A" w:rsidRDefault="007A393A" w:rsidP="007A393A">
            <w:pPr>
              <w:spacing w:line="215" w:lineRule="exact"/>
              <w:jc w:val="right"/>
              <w:rPr>
                <w:color w:val="000000"/>
                <w:sz w:val="20"/>
                <w:szCs w:val="20"/>
              </w:rPr>
            </w:pPr>
            <w:r>
              <w:rPr>
                <w:color w:val="000000"/>
                <w:sz w:val="20"/>
                <w:szCs w:val="20"/>
              </w:rPr>
              <w:t>$199.20</w:t>
            </w:r>
          </w:p>
        </w:tc>
      </w:tr>
      <w:tr w:rsidR="007A393A" w:rsidTr="007A393A">
        <w:tc>
          <w:tcPr>
            <w:tcW w:w="2394" w:type="dxa"/>
          </w:tcPr>
          <w:p w:rsidR="007A393A" w:rsidRDefault="007A393A" w:rsidP="007A393A">
            <w:pPr>
              <w:spacing w:line="215" w:lineRule="exact"/>
              <w:rPr>
                <w:color w:val="000000"/>
                <w:sz w:val="20"/>
                <w:szCs w:val="20"/>
              </w:rPr>
            </w:pPr>
            <w:r>
              <w:rPr>
                <w:color w:val="000000"/>
                <w:sz w:val="20"/>
                <w:szCs w:val="20"/>
              </w:rPr>
              <w:t>Hotel</w:t>
            </w:r>
          </w:p>
        </w:tc>
        <w:tc>
          <w:tcPr>
            <w:tcW w:w="2394" w:type="dxa"/>
          </w:tcPr>
          <w:p w:rsidR="007A393A" w:rsidRDefault="007A393A" w:rsidP="007A393A">
            <w:pPr>
              <w:spacing w:line="215" w:lineRule="exact"/>
              <w:jc w:val="right"/>
              <w:rPr>
                <w:color w:val="000000"/>
                <w:sz w:val="20"/>
                <w:szCs w:val="20"/>
              </w:rPr>
            </w:pPr>
            <w:r>
              <w:rPr>
                <w:color w:val="000000"/>
                <w:sz w:val="20"/>
                <w:szCs w:val="20"/>
              </w:rPr>
              <w:t>$9,500.00</w:t>
            </w:r>
          </w:p>
        </w:tc>
        <w:tc>
          <w:tcPr>
            <w:tcW w:w="2394" w:type="dxa"/>
          </w:tcPr>
          <w:p w:rsidR="007A393A" w:rsidRDefault="007A393A" w:rsidP="007A393A">
            <w:pPr>
              <w:spacing w:line="215" w:lineRule="exact"/>
              <w:jc w:val="right"/>
              <w:rPr>
                <w:color w:val="000000"/>
                <w:sz w:val="20"/>
                <w:szCs w:val="20"/>
              </w:rPr>
            </w:pPr>
            <w:r>
              <w:rPr>
                <w:color w:val="000000"/>
                <w:sz w:val="20"/>
                <w:szCs w:val="20"/>
              </w:rPr>
              <w:t>$8,319.06</w:t>
            </w:r>
          </w:p>
        </w:tc>
        <w:tc>
          <w:tcPr>
            <w:tcW w:w="2394" w:type="dxa"/>
          </w:tcPr>
          <w:p w:rsidR="007A393A" w:rsidRDefault="007A393A" w:rsidP="007A393A">
            <w:pPr>
              <w:spacing w:line="215" w:lineRule="exact"/>
              <w:jc w:val="right"/>
              <w:rPr>
                <w:color w:val="000000"/>
                <w:sz w:val="20"/>
                <w:szCs w:val="20"/>
              </w:rPr>
            </w:pPr>
            <w:r>
              <w:rPr>
                <w:color w:val="000000"/>
                <w:sz w:val="20"/>
                <w:szCs w:val="20"/>
              </w:rPr>
              <w:t>$1,180.94</w:t>
            </w:r>
          </w:p>
        </w:tc>
      </w:tr>
      <w:tr w:rsidR="007A393A" w:rsidTr="007A393A">
        <w:tc>
          <w:tcPr>
            <w:tcW w:w="2394" w:type="dxa"/>
          </w:tcPr>
          <w:p w:rsidR="007A393A" w:rsidRDefault="007A393A" w:rsidP="007A393A">
            <w:pPr>
              <w:spacing w:line="215" w:lineRule="exact"/>
              <w:rPr>
                <w:color w:val="000000"/>
                <w:sz w:val="20"/>
                <w:szCs w:val="20"/>
              </w:rPr>
            </w:pPr>
            <w:r>
              <w:rPr>
                <w:color w:val="000000"/>
                <w:sz w:val="20"/>
                <w:szCs w:val="20"/>
              </w:rPr>
              <w:t>Marathon</w:t>
            </w:r>
          </w:p>
        </w:tc>
        <w:tc>
          <w:tcPr>
            <w:tcW w:w="2394" w:type="dxa"/>
          </w:tcPr>
          <w:p w:rsidR="007A393A" w:rsidRDefault="007A393A" w:rsidP="007A393A">
            <w:pPr>
              <w:spacing w:line="215" w:lineRule="exact"/>
              <w:jc w:val="right"/>
              <w:rPr>
                <w:color w:val="000000"/>
                <w:sz w:val="20"/>
                <w:szCs w:val="20"/>
              </w:rPr>
            </w:pPr>
            <w:r>
              <w:rPr>
                <w:color w:val="000000"/>
                <w:sz w:val="20"/>
                <w:szCs w:val="20"/>
              </w:rPr>
              <w:t>$50.00</w:t>
            </w:r>
          </w:p>
        </w:tc>
        <w:tc>
          <w:tcPr>
            <w:tcW w:w="2394" w:type="dxa"/>
          </w:tcPr>
          <w:p w:rsidR="007A393A" w:rsidRDefault="007A393A" w:rsidP="007A393A">
            <w:pPr>
              <w:spacing w:line="215" w:lineRule="exact"/>
              <w:jc w:val="right"/>
              <w:rPr>
                <w:color w:val="000000"/>
                <w:sz w:val="20"/>
                <w:szCs w:val="20"/>
              </w:rPr>
            </w:pPr>
            <w:r>
              <w:rPr>
                <w:color w:val="000000"/>
                <w:sz w:val="20"/>
                <w:szCs w:val="20"/>
              </w:rPr>
              <w:t>$0.00</w:t>
            </w:r>
          </w:p>
        </w:tc>
        <w:tc>
          <w:tcPr>
            <w:tcW w:w="2394" w:type="dxa"/>
          </w:tcPr>
          <w:p w:rsidR="007A393A" w:rsidRDefault="007A393A" w:rsidP="007A393A">
            <w:pPr>
              <w:spacing w:line="215" w:lineRule="exact"/>
              <w:jc w:val="right"/>
              <w:rPr>
                <w:color w:val="000000"/>
                <w:sz w:val="20"/>
                <w:szCs w:val="20"/>
              </w:rPr>
            </w:pPr>
            <w:r>
              <w:rPr>
                <w:color w:val="000000"/>
                <w:sz w:val="20"/>
                <w:szCs w:val="20"/>
              </w:rPr>
              <w:t>$50.00</w:t>
            </w:r>
          </w:p>
        </w:tc>
      </w:tr>
      <w:tr w:rsidR="007A393A" w:rsidTr="007A393A">
        <w:tc>
          <w:tcPr>
            <w:tcW w:w="2394" w:type="dxa"/>
          </w:tcPr>
          <w:p w:rsidR="007A393A" w:rsidRDefault="007A393A" w:rsidP="007A393A">
            <w:pPr>
              <w:spacing w:line="215" w:lineRule="exact"/>
              <w:rPr>
                <w:color w:val="000000"/>
                <w:sz w:val="20"/>
                <w:szCs w:val="20"/>
              </w:rPr>
            </w:pPr>
            <w:r>
              <w:rPr>
                <w:color w:val="000000"/>
                <w:sz w:val="20"/>
                <w:szCs w:val="20"/>
              </w:rPr>
              <w:t>PayPal</w:t>
            </w:r>
          </w:p>
        </w:tc>
        <w:tc>
          <w:tcPr>
            <w:tcW w:w="2394" w:type="dxa"/>
          </w:tcPr>
          <w:p w:rsidR="007A393A" w:rsidRDefault="007A393A" w:rsidP="007A393A">
            <w:pPr>
              <w:spacing w:line="215" w:lineRule="exact"/>
              <w:jc w:val="right"/>
              <w:rPr>
                <w:color w:val="000000"/>
                <w:sz w:val="20"/>
                <w:szCs w:val="20"/>
              </w:rPr>
            </w:pPr>
            <w:r>
              <w:rPr>
                <w:color w:val="000000"/>
                <w:sz w:val="20"/>
                <w:szCs w:val="20"/>
              </w:rPr>
              <w:t>$300.00</w:t>
            </w:r>
          </w:p>
        </w:tc>
        <w:tc>
          <w:tcPr>
            <w:tcW w:w="2394" w:type="dxa"/>
          </w:tcPr>
          <w:p w:rsidR="007A393A" w:rsidRDefault="007A393A" w:rsidP="007A393A">
            <w:pPr>
              <w:spacing w:line="215" w:lineRule="exact"/>
              <w:jc w:val="right"/>
              <w:rPr>
                <w:color w:val="000000"/>
                <w:sz w:val="20"/>
                <w:szCs w:val="20"/>
              </w:rPr>
            </w:pPr>
            <w:r>
              <w:rPr>
                <w:color w:val="000000"/>
                <w:sz w:val="20"/>
                <w:szCs w:val="20"/>
              </w:rPr>
              <w:t>$216.99</w:t>
            </w:r>
          </w:p>
        </w:tc>
        <w:tc>
          <w:tcPr>
            <w:tcW w:w="2394" w:type="dxa"/>
          </w:tcPr>
          <w:p w:rsidR="007A393A" w:rsidRDefault="007A393A" w:rsidP="007A393A">
            <w:pPr>
              <w:spacing w:line="215" w:lineRule="exact"/>
              <w:jc w:val="right"/>
              <w:rPr>
                <w:color w:val="000000"/>
                <w:sz w:val="20"/>
                <w:szCs w:val="20"/>
              </w:rPr>
            </w:pPr>
            <w:r>
              <w:rPr>
                <w:color w:val="000000"/>
                <w:sz w:val="20"/>
                <w:szCs w:val="20"/>
              </w:rPr>
              <w:t>$83.01</w:t>
            </w:r>
          </w:p>
        </w:tc>
      </w:tr>
      <w:tr w:rsidR="007A393A" w:rsidRPr="00952244" w:rsidTr="007A393A">
        <w:tc>
          <w:tcPr>
            <w:tcW w:w="2394" w:type="dxa"/>
          </w:tcPr>
          <w:p w:rsidR="007A393A" w:rsidRDefault="007A393A" w:rsidP="007A393A">
            <w:pPr>
              <w:spacing w:line="215" w:lineRule="exact"/>
              <w:rPr>
                <w:color w:val="000000"/>
                <w:sz w:val="20"/>
                <w:szCs w:val="20"/>
              </w:rPr>
            </w:pPr>
            <w:r>
              <w:rPr>
                <w:color w:val="000000"/>
                <w:sz w:val="20"/>
                <w:szCs w:val="20"/>
              </w:rPr>
              <w:t>P.O. Box</w:t>
            </w:r>
          </w:p>
        </w:tc>
        <w:tc>
          <w:tcPr>
            <w:tcW w:w="2394" w:type="dxa"/>
          </w:tcPr>
          <w:p w:rsidR="007A393A" w:rsidRDefault="007A393A" w:rsidP="007A393A">
            <w:pPr>
              <w:spacing w:line="215" w:lineRule="exact"/>
              <w:jc w:val="right"/>
              <w:rPr>
                <w:color w:val="000000"/>
                <w:sz w:val="20"/>
                <w:szCs w:val="20"/>
              </w:rPr>
            </w:pPr>
            <w:r>
              <w:rPr>
                <w:color w:val="000000"/>
                <w:sz w:val="20"/>
                <w:szCs w:val="20"/>
              </w:rPr>
              <w:t>$106.00</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$108.00</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-$2.00</w:t>
            </w:r>
          </w:p>
        </w:tc>
      </w:tr>
      <w:tr w:rsidR="007A393A" w:rsidTr="007A393A">
        <w:tc>
          <w:tcPr>
            <w:tcW w:w="2394" w:type="dxa"/>
          </w:tcPr>
          <w:p w:rsidR="007A393A" w:rsidRDefault="007A393A" w:rsidP="007A393A">
            <w:pPr>
              <w:spacing w:line="215" w:lineRule="exact"/>
              <w:rPr>
                <w:color w:val="000000"/>
                <w:sz w:val="20"/>
                <w:szCs w:val="20"/>
              </w:rPr>
            </w:pPr>
            <w:r>
              <w:rPr>
                <w:color w:val="000000"/>
                <w:sz w:val="20"/>
                <w:szCs w:val="20"/>
              </w:rPr>
              <w:t>Poker Run</w:t>
            </w:r>
          </w:p>
        </w:tc>
        <w:tc>
          <w:tcPr>
            <w:tcW w:w="2394" w:type="dxa"/>
          </w:tcPr>
          <w:p w:rsidR="007A393A" w:rsidRDefault="007A393A" w:rsidP="007A393A">
            <w:pPr>
              <w:spacing w:line="215" w:lineRule="exact"/>
              <w:jc w:val="right"/>
              <w:rPr>
                <w:color w:val="000000"/>
                <w:sz w:val="20"/>
                <w:szCs w:val="20"/>
              </w:rPr>
            </w:pPr>
            <w:r>
              <w:rPr>
                <w:color w:val="000000"/>
                <w:sz w:val="20"/>
                <w:szCs w:val="20"/>
              </w:rPr>
              <w:t>$250.00</w:t>
            </w:r>
          </w:p>
        </w:tc>
        <w:tc>
          <w:tcPr>
            <w:tcW w:w="2394" w:type="dxa"/>
          </w:tcPr>
          <w:p w:rsidR="007A393A" w:rsidRDefault="007A393A" w:rsidP="007A393A">
            <w:pPr>
              <w:spacing w:line="215" w:lineRule="exact"/>
              <w:jc w:val="right"/>
              <w:rPr>
                <w:color w:val="000000"/>
                <w:sz w:val="20"/>
                <w:szCs w:val="20"/>
              </w:rPr>
            </w:pPr>
            <w:r>
              <w:rPr>
                <w:color w:val="000000"/>
                <w:sz w:val="20"/>
                <w:szCs w:val="20"/>
              </w:rPr>
              <w:t>$234.47</w:t>
            </w:r>
          </w:p>
        </w:tc>
        <w:tc>
          <w:tcPr>
            <w:tcW w:w="2394" w:type="dxa"/>
          </w:tcPr>
          <w:p w:rsidR="007A393A" w:rsidRDefault="007A393A" w:rsidP="007A393A">
            <w:pPr>
              <w:spacing w:line="215" w:lineRule="exact"/>
              <w:jc w:val="right"/>
              <w:rPr>
                <w:color w:val="000000"/>
                <w:sz w:val="20"/>
                <w:szCs w:val="20"/>
              </w:rPr>
            </w:pPr>
            <w:r>
              <w:rPr>
                <w:color w:val="000000"/>
                <w:sz w:val="20"/>
                <w:szCs w:val="20"/>
              </w:rPr>
              <w:t>$15.53</w:t>
            </w:r>
          </w:p>
        </w:tc>
      </w:tr>
      <w:tr w:rsidR="007A393A" w:rsidTr="007A393A">
        <w:tc>
          <w:tcPr>
            <w:tcW w:w="2394" w:type="dxa"/>
          </w:tcPr>
          <w:p w:rsidR="007A393A" w:rsidRDefault="007A393A" w:rsidP="007A393A">
            <w:pPr>
              <w:spacing w:line="215" w:lineRule="exact"/>
              <w:rPr>
                <w:color w:val="000000"/>
                <w:sz w:val="20"/>
                <w:szCs w:val="20"/>
              </w:rPr>
            </w:pPr>
            <w:r>
              <w:rPr>
                <w:color w:val="000000"/>
                <w:sz w:val="20"/>
                <w:szCs w:val="20"/>
              </w:rPr>
              <w:t>Printing</w:t>
            </w:r>
          </w:p>
        </w:tc>
        <w:tc>
          <w:tcPr>
            <w:tcW w:w="2394" w:type="dxa"/>
          </w:tcPr>
          <w:p w:rsidR="007A393A" w:rsidRDefault="007A393A" w:rsidP="007A393A">
            <w:pPr>
              <w:spacing w:line="215" w:lineRule="exact"/>
              <w:jc w:val="right"/>
              <w:rPr>
                <w:color w:val="000000"/>
                <w:sz w:val="20"/>
                <w:szCs w:val="20"/>
              </w:rPr>
            </w:pPr>
            <w:r>
              <w:rPr>
                <w:color w:val="000000"/>
                <w:sz w:val="20"/>
                <w:szCs w:val="20"/>
              </w:rPr>
              <w:t>$700.00</w:t>
            </w:r>
          </w:p>
        </w:tc>
        <w:tc>
          <w:tcPr>
            <w:tcW w:w="2394" w:type="dxa"/>
          </w:tcPr>
          <w:p w:rsidR="007A393A" w:rsidRDefault="007A393A" w:rsidP="007A393A">
            <w:pPr>
              <w:spacing w:line="215" w:lineRule="exact"/>
              <w:jc w:val="right"/>
              <w:rPr>
                <w:color w:val="000000"/>
                <w:sz w:val="20"/>
                <w:szCs w:val="20"/>
              </w:rPr>
            </w:pPr>
            <w:r>
              <w:rPr>
                <w:color w:val="000000"/>
                <w:sz w:val="20"/>
                <w:szCs w:val="20"/>
              </w:rPr>
              <w:t>$600.40</w:t>
            </w:r>
          </w:p>
        </w:tc>
        <w:tc>
          <w:tcPr>
            <w:tcW w:w="2394" w:type="dxa"/>
          </w:tcPr>
          <w:p w:rsidR="007A393A" w:rsidRDefault="007A393A" w:rsidP="007A393A">
            <w:pPr>
              <w:spacing w:line="215" w:lineRule="exact"/>
              <w:jc w:val="right"/>
              <w:rPr>
                <w:color w:val="000000"/>
                <w:sz w:val="20"/>
                <w:szCs w:val="20"/>
              </w:rPr>
            </w:pPr>
            <w:r>
              <w:rPr>
                <w:color w:val="000000"/>
                <w:sz w:val="20"/>
                <w:szCs w:val="20"/>
              </w:rPr>
              <w:t>$99.60</w:t>
            </w:r>
          </w:p>
        </w:tc>
      </w:tr>
      <w:tr w:rsidR="007A393A" w:rsidTr="007A393A">
        <w:tc>
          <w:tcPr>
            <w:tcW w:w="2394" w:type="dxa"/>
          </w:tcPr>
          <w:p w:rsidR="007A393A" w:rsidRDefault="007A393A" w:rsidP="007A393A">
            <w:pPr>
              <w:spacing w:line="215" w:lineRule="exact"/>
              <w:rPr>
                <w:color w:val="000000"/>
                <w:sz w:val="20"/>
                <w:szCs w:val="20"/>
              </w:rPr>
            </w:pPr>
            <w:r>
              <w:rPr>
                <w:color w:val="000000"/>
                <w:sz w:val="20"/>
                <w:szCs w:val="20"/>
              </w:rPr>
              <w:t>Registration</w:t>
            </w:r>
          </w:p>
        </w:tc>
        <w:tc>
          <w:tcPr>
            <w:tcW w:w="2394" w:type="dxa"/>
          </w:tcPr>
          <w:p w:rsidR="007A393A" w:rsidRDefault="007A393A" w:rsidP="007A393A">
            <w:pPr>
              <w:spacing w:line="215" w:lineRule="exact"/>
              <w:jc w:val="right"/>
              <w:rPr>
                <w:color w:val="000000"/>
                <w:sz w:val="20"/>
                <w:szCs w:val="20"/>
              </w:rPr>
            </w:pPr>
            <w:r>
              <w:rPr>
                <w:color w:val="000000"/>
                <w:sz w:val="20"/>
                <w:szCs w:val="20"/>
              </w:rPr>
              <w:t>$500.00</w:t>
            </w:r>
          </w:p>
        </w:tc>
        <w:tc>
          <w:tcPr>
            <w:tcW w:w="2394" w:type="dxa"/>
          </w:tcPr>
          <w:p w:rsidR="007A393A" w:rsidRDefault="007A393A" w:rsidP="007A393A">
            <w:pPr>
              <w:spacing w:line="215" w:lineRule="exact"/>
              <w:jc w:val="right"/>
              <w:rPr>
                <w:color w:val="000000"/>
                <w:sz w:val="20"/>
                <w:szCs w:val="20"/>
              </w:rPr>
            </w:pPr>
            <w:r>
              <w:rPr>
                <w:color w:val="000000"/>
                <w:sz w:val="20"/>
                <w:szCs w:val="20"/>
              </w:rPr>
              <w:t>$354.86</w:t>
            </w:r>
          </w:p>
        </w:tc>
        <w:tc>
          <w:tcPr>
            <w:tcW w:w="2394" w:type="dxa"/>
          </w:tcPr>
          <w:p w:rsidR="007A393A" w:rsidRDefault="007A393A" w:rsidP="007A393A">
            <w:pPr>
              <w:spacing w:line="215" w:lineRule="exact"/>
              <w:jc w:val="right"/>
              <w:rPr>
                <w:color w:val="000000"/>
                <w:sz w:val="20"/>
                <w:szCs w:val="20"/>
              </w:rPr>
            </w:pPr>
            <w:r>
              <w:rPr>
                <w:color w:val="000000"/>
                <w:sz w:val="20"/>
                <w:szCs w:val="20"/>
              </w:rPr>
              <w:t>$145.14</w:t>
            </w:r>
          </w:p>
        </w:tc>
      </w:tr>
      <w:tr w:rsidR="007A393A" w:rsidTr="007A393A">
        <w:tc>
          <w:tcPr>
            <w:tcW w:w="2394" w:type="dxa"/>
          </w:tcPr>
          <w:p w:rsidR="007A393A" w:rsidRDefault="007A393A" w:rsidP="007A393A">
            <w:pPr>
              <w:spacing w:line="215" w:lineRule="exact"/>
              <w:rPr>
                <w:color w:val="000000"/>
                <w:sz w:val="20"/>
                <w:szCs w:val="20"/>
              </w:rPr>
            </w:pPr>
            <w:r>
              <w:rPr>
                <w:color w:val="000000"/>
                <w:sz w:val="20"/>
                <w:szCs w:val="20"/>
              </w:rPr>
              <w:t>Speaker Baskets</w:t>
            </w:r>
          </w:p>
        </w:tc>
        <w:tc>
          <w:tcPr>
            <w:tcW w:w="2394" w:type="dxa"/>
          </w:tcPr>
          <w:p w:rsidR="007A393A" w:rsidRDefault="007A393A" w:rsidP="007A393A">
            <w:pPr>
              <w:spacing w:line="215" w:lineRule="exact"/>
              <w:jc w:val="right"/>
              <w:rPr>
                <w:color w:val="000000"/>
                <w:sz w:val="20"/>
                <w:szCs w:val="20"/>
              </w:rPr>
            </w:pPr>
            <w:r>
              <w:rPr>
                <w:color w:val="000000"/>
                <w:sz w:val="20"/>
                <w:szCs w:val="20"/>
              </w:rPr>
              <w:t>$150.00</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$181.71</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-$31.71</w:t>
            </w:r>
          </w:p>
        </w:tc>
      </w:tr>
      <w:tr w:rsidR="007A393A" w:rsidTr="007A393A">
        <w:tc>
          <w:tcPr>
            <w:tcW w:w="2394" w:type="dxa"/>
          </w:tcPr>
          <w:p w:rsidR="007A393A" w:rsidRDefault="007A393A" w:rsidP="007A393A">
            <w:pPr>
              <w:spacing w:line="215" w:lineRule="exact"/>
              <w:rPr>
                <w:color w:val="000000"/>
                <w:sz w:val="20"/>
                <w:szCs w:val="20"/>
              </w:rPr>
            </w:pPr>
            <w:r>
              <w:rPr>
                <w:color w:val="000000"/>
                <w:sz w:val="20"/>
                <w:szCs w:val="20"/>
              </w:rPr>
              <w:t>T-Shirts</w:t>
            </w:r>
          </w:p>
        </w:tc>
        <w:tc>
          <w:tcPr>
            <w:tcW w:w="2394" w:type="dxa"/>
          </w:tcPr>
          <w:p w:rsidR="007A393A" w:rsidRDefault="007A393A" w:rsidP="007A393A">
            <w:pPr>
              <w:spacing w:line="215" w:lineRule="exact"/>
              <w:jc w:val="right"/>
              <w:rPr>
                <w:color w:val="000000"/>
                <w:sz w:val="20"/>
                <w:szCs w:val="20"/>
              </w:rPr>
            </w:pPr>
            <w:r>
              <w:rPr>
                <w:color w:val="000000"/>
                <w:sz w:val="20"/>
                <w:szCs w:val="20"/>
              </w:rPr>
              <w:t>$750.00</w:t>
            </w:r>
          </w:p>
        </w:tc>
        <w:tc>
          <w:tcPr>
            <w:tcW w:w="2394" w:type="dxa"/>
          </w:tcPr>
          <w:p w:rsidR="007A393A" w:rsidRPr="00952244" w:rsidRDefault="007A393A" w:rsidP="007A393A">
            <w:pPr>
              <w:spacing w:line="215" w:lineRule="exact"/>
              <w:jc w:val="right"/>
              <w:rPr>
                <w:color w:val="FF0000"/>
                <w:sz w:val="20"/>
                <w:szCs w:val="20"/>
              </w:rPr>
            </w:pPr>
            <w:r w:rsidRPr="00952244">
              <w:rPr>
                <w:color w:val="FF0000"/>
                <w:sz w:val="20"/>
                <w:szCs w:val="20"/>
              </w:rPr>
              <w:t>$902.14</w:t>
            </w:r>
          </w:p>
        </w:tc>
        <w:tc>
          <w:tcPr>
            <w:tcW w:w="2394" w:type="dxa"/>
          </w:tcPr>
          <w:p w:rsidR="007A393A" w:rsidRPr="00952244" w:rsidRDefault="00952244" w:rsidP="007A393A">
            <w:pPr>
              <w:spacing w:line="215" w:lineRule="exact"/>
              <w:jc w:val="right"/>
              <w:rPr>
                <w:color w:val="FF0000"/>
                <w:sz w:val="20"/>
                <w:szCs w:val="20"/>
              </w:rPr>
            </w:pPr>
            <w:r w:rsidRPr="00952244">
              <w:rPr>
                <w:color w:val="FF0000"/>
                <w:sz w:val="20"/>
                <w:szCs w:val="20"/>
              </w:rPr>
              <w:t>-$152.14</w:t>
            </w:r>
          </w:p>
        </w:tc>
      </w:tr>
      <w:tr w:rsidR="00952244" w:rsidTr="007A393A">
        <w:tc>
          <w:tcPr>
            <w:tcW w:w="2394" w:type="dxa"/>
          </w:tcPr>
          <w:p w:rsidR="00952244" w:rsidRDefault="00952244" w:rsidP="007A393A">
            <w:pPr>
              <w:spacing w:line="215" w:lineRule="exact"/>
              <w:rPr>
                <w:color w:val="000000"/>
                <w:sz w:val="20"/>
                <w:szCs w:val="20"/>
              </w:rPr>
            </w:pPr>
            <w:r>
              <w:rPr>
                <w:color w:val="000000"/>
                <w:sz w:val="20"/>
                <w:szCs w:val="20"/>
              </w:rPr>
              <w:t>PA &amp; Sound</w:t>
            </w:r>
          </w:p>
        </w:tc>
        <w:tc>
          <w:tcPr>
            <w:tcW w:w="2394" w:type="dxa"/>
          </w:tcPr>
          <w:p w:rsidR="00952244" w:rsidRDefault="00952244" w:rsidP="007A393A">
            <w:pPr>
              <w:spacing w:line="215" w:lineRule="exact"/>
              <w:jc w:val="right"/>
              <w:rPr>
                <w:color w:val="000000"/>
                <w:sz w:val="20"/>
                <w:szCs w:val="20"/>
              </w:rPr>
            </w:pPr>
            <w:r>
              <w:rPr>
                <w:color w:val="000000"/>
                <w:sz w:val="20"/>
                <w:szCs w:val="20"/>
              </w:rPr>
              <w:t>$0.00</w:t>
            </w:r>
          </w:p>
        </w:tc>
        <w:tc>
          <w:tcPr>
            <w:tcW w:w="2394" w:type="dxa"/>
          </w:tcPr>
          <w:p w:rsidR="00952244" w:rsidRPr="00952244" w:rsidRDefault="00952244" w:rsidP="007A393A">
            <w:pPr>
              <w:spacing w:line="215" w:lineRule="exact"/>
              <w:jc w:val="right"/>
              <w:rPr>
                <w:color w:val="FF0000"/>
                <w:sz w:val="20"/>
                <w:szCs w:val="20"/>
              </w:rPr>
            </w:pPr>
            <w:r w:rsidRPr="00952244">
              <w:rPr>
                <w:color w:val="FF0000"/>
                <w:sz w:val="20"/>
                <w:szCs w:val="20"/>
              </w:rPr>
              <w:t>$682.26</w:t>
            </w:r>
          </w:p>
        </w:tc>
        <w:tc>
          <w:tcPr>
            <w:tcW w:w="2394" w:type="dxa"/>
          </w:tcPr>
          <w:p w:rsidR="00952244" w:rsidRPr="00952244" w:rsidRDefault="00952244" w:rsidP="007A393A">
            <w:pPr>
              <w:spacing w:line="215" w:lineRule="exact"/>
              <w:jc w:val="right"/>
              <w:rPr>
                <w:color w:val="FF0000"/>
                <w:sz w:val="20"/>
                <w:szCs w:val="20"/>
              </w:rPr>
            </w:pPr>
            <w:r w:rsidRPr="00952244">
              <w:rPr>
                <w:color w:val="FF0000"/>
                <w:sz w:val="20"/>
                <w:szCs w:val="20"/>
              </w:rPr>
              <w:t>-$682.26</w:t>
            </w:r>
          </w:p>
        </w:tc>
      </w:tr>
      <w:tr w:rsidR="00952244" w:rsidTr="007A393A">
        <w:tc>
          <w:tcPr>
            <w:tcW w:w="2394" w:type="dxa"/>
          </w:tcPr>
          <w:p w:rsidR="00952244" w:rsidRDefault="00952244" w:rsidP="007A393A">
            <w:pPr>
              <w:spacing w:line="215" w:lineRule="exact"/>
              <w:rPr>
                <w:color w:val="000000"/>
                <w:sz w:val="20"/>
                <w:szCs w:val="20"/>
              </w:rPr>
            </w:pPr>
            <w:r>
              <w:rPr>
                <w:color w:val="000000"/>
                <w:sz w:val="20"/>
                <w:szCs w:val="20"/>
              </w:rPr>
              <w:t>Secretary/BOD</w:t>
            </w:r>
          </w:p>
        </w:tc>
        <w:tc>
          <w:tcPr>
            <w:tcW w:w="2394" w:type="dxa"/>
          </w:tcPr>
          <w:p w:rsidR="00952244" w:rsidRDefault="00952244" w:rsidP="007A393A">
            <w:pPr>
              <w:spacing w:line="215" w:lineRule="exact"/>
              <w:jc w:val="right"/>
              <w:rPr>
                <w:color w:val="000000"/>
                <w:sz w:val="20"/>
                <w:szCs w:val="20"/>
              </w:rPr>
            </w:pPr>
            <w:r>
              <w:rPr>
                <w:color w:val="000000"/>
                <w:sz w:val="20"/>
                <w:szCs w:val="20"/>
              </w:rPr>
              <w:t>$0.00</w:t>
            </w:r>
          </w:p>
        </w:tc>
        <w:tc>
          <w:tcPr>
            <w:tcW w:w="2394" w:type="dxa"/>
          </w:tcPr>
          <w:p w:rsidR="00952244" w:rsidRPr="00952244" w:rsidRDefault="00952244" w:rsidP="007A393A">
            <w:pPr>
              <w:spacing w:line="215" w:lineRule="exact"/>
              <w:jc w:val="right"/>
              <w:rPr>
                <w:color w:val="FF0000"/>
                <w:sz w:val="20"/>
                <w:szCs w:val="20"/>
              </w:rPr>
            </w:pPr>
            <w:r w:rsidRPr="00952244">
              <w:rPr>
                <w:color w:val="FF0000"/>
                <w:sz w:val="20"/>
                <w:szCs w:val="20"/>
              </w:rPr>
              <w:t>$119.01</w:t>
            </w:r>
          </w:p>
        </w:tc>
        <w:tc>
          <w:tcPr>
            <w:tcW w:w="2394" w:type="dxa"/>
          </w:tcPr>
          <w:p w:rsidR="00952244" w:rsidRPr="00952244" w:rsidRDefault="00952244" w:rsidP="007A393A">
            <w:pPr>
              <w:spacing w:line="215" w:lineRule="exact"/>
              <w:jc w:val="right"/>
              <w:rPr>
                <w:color w:val="FF0000"/>
                <w:sz w:val="20"/>
                <w:szCs w:val="20"/>
              </w:rPr>
            </w:pPr>
            <w:r w:rsidRPr="00952244">
              <w:rPr>
                <w:color w:val="FF0000"/>
                <w:sz w:val="20"/>
                <w:szCs w:val="20"/>
              </w:rPr>
              <w:t>-$119.01</w:t>
            </w:r>
          </w:p>
        </w:tc>
      </w:tr>
      <w:tr w:rsidR="00952244" w:rsidTr="007A393A">
        <w:tc>
          <w:tcPr>
            <w:tcW w:w="2394" w:type="dxa"/>
          </w:tcPr>
          <w:p w:rsidR="00952244" w:rsidRDefault="00952244" w:rsidP="007A393A">
            <w:pPr>
              <w:spacing w:line="215" w:lineRule="exact"/>
              <w:rPr>
                <w:color w:val="000000"/>
                <w:sz w:val="20"/>
                <w:szCs w:val="20"/>
              </w:rPr>
            </w:pPr>
            <w:r>
              <w:rPr>
                <w:color w:val="000000"/>
                <w:sz w:val="20"/>
                <w:szCs w:val="20"/>
              </w:rPr>
              <w:t>Al-Anon Reimbursement</w:t>
            </w:r>
          </w:p>
        </w:tc>
        <w:tc>
          <w:tcPr>
            <w:tcW w:w="2394" w:type="dxa"/>
          </w:tcPr>
          <w:p w:rsidR="00952244" w:rsidRDefault="00952244" w:rsidP="007A393A">
            <w:pPr>
              <w:spacing w:line="215" w:lineRule="exact"/>
              <w:jc w:val="right"/>
              <w:rPr>
                <w:color w:val="000000"/>
                <w:sz w:val="20"/>
                <w:szCs w:val="20"/>
              </w:rPr>
            </w:pPr>
            <w:r>
              <w:rPr>
                <w:color w:val="000000"/>
                <w:sz w:val="20"/>
                <w:szCs w:val="20"/>
              </w:rPr>
              <w:t>$0.00</w:t>
            </w:r>
          </w:p>
        </w:tc>
        <w:tc>
          <w:tcPr>
            <w:tcW w:w="2394" w:type="dxa"/>
          </w:tcPr>
          <w:p w:rsidR="00952244" w:rsidRPr="00952244" w:rsidRDefault="00952244" w:rsidP="007A393A">
            <w:pPr>
              <w:spacing w:line="215" w:lineRule="exact"/>
              <w:jc w:val="right"/>
              <w:rPr>
                <w:color w:val="FF0000"/>
                <w:sz w:val="20"/>
                <w:szCs w:val="20"/>
              </w:rPr>
            </w:pPr>
            <w:r w:rsidRPr="00952244">
              <w:rPr>
                <w:color w:val="FF0000"/>
                <w:sz w:val="20"/>
                <w:szCs w:val="20"/>
              </w:rPr>
              <w:t>$1,256.00</w:t>
            </w:r>
          </w:p>
        </w:tc>
        <w:tc>
          <w:tcPr>
            <w:tcW w:w="2394" w:type="dxa"/>
          </w:tcPr>
          <w:p w:rsidR="00952244" w:rsidRPr="00952244" w:rsidRDefault="00952244" w:rsidP="007A393A">
            <w:pPr>
              <w:spacing w:line="215" w:lineRule="exact"/>
              <w:jc w:val="right"/>
              <w:rPr>
                <w:color w:val="FF0000"/>
                <w:sz w:val="20"/>
                <w:szCs w:val="20"/>
              </w:rPr>
            </w:pPr>
            <w:r w:rsidRPr="00952244">
              <w:rPr>
                <w:color w:val="FF0000"/>
                <w:sz w:val="20"/>
                <w:szCs w:val="20"/>
              </w:rPr>
              <w:t>-$1,256.00</w:t>
            </w:r>
          </w:p>
        </w:tc>
      </w:tr>
      <w:tr w:rsidR="00952244" w:rsidTr="007A393A">
        <w:tc>
          <w:tcPr>
            <w:tcW w:w="2394" w:type="dxa"/>
          </w:tcPr>
          <w:p w:rsidR="00952244" w:rsidRPr="006D6D3E" w:rsidRDefault="006D6D3E" w:rsidP="007A393A">
            <w:pPr>
              <w:spacing w:line="215" w:lineRule="exact"/>
              <w:rPr>
                <w:b/>
                <w:color w:val="000000"/>
                <w:sz w:val="20"/>
                <w:szCs w:val="20"/>
              </w:rPr>
            </w:pPr>
            <w:r>
              <w:rPr>
                <w:b/>
                <w:color w:val="000000"/>
                <w:sz w:val="20"/>
                <w:szCs w:val="20"/>
              </w:rPr>
              <w:lastRenderedPageBreak/>
              <w:t>TOTALS</w:t>
            </w:r>
          </w:p>
        </w:tc>
        <w:tc>
          <w:tcPr>
            <w:tcW w:w="2394" w:type="dxa"/>
          </w:tcPr>
          <w:p w:rsidR="00952244" w:rsidRPr="006D6D3E" w:rsidRDefault="006D6D3E" w:rsidP="007A393A">
            <w:pPr>
              <w:spacing w:line="215" w:lineRule="exact"/>
              <w:jc w:val="right"/>
              <w:rPr>
                <w:b/>
                <w:color w:val="000000"/>
                <w:sz w:val="20"/>
                <w:szCs w:val="20"/>
              </w:rPr>
            </w:pPr>
            <w:r>
              <w:rPr>
                <w:b/>
                <w:color w:val="000000"/>
                <w:sz w:val="20"/>
                <w:szCs w:val="20"/>
              </w:rPr>
              <w:t>$16,271.00</w:t>
            </w:r>
          </w:p>
        </w:tc>
        <w:tc>
          <w:tcPr>
            <w:tcW w:w="2394" w:type="dxa"/>
          </w:tcPr>
          <w:p w:rsidR="00952244" w:rsidRPr="006D6D3E" w:rsidRDefault="006D6D3E" w:rsidP="007A393A">
            <w:pPr>
              <w:spacing w:line="215" w:lineRule="exact"/>
              <w:jc w:val="right"/>
              <w:rPr>
                <w:b/>
                <w:color w:val="000000" w:themeColor="text1"/>
                <w:sz w:val="20"/>
                <w:szCs w:val="20"/>
              </w:rPr>
            </w:pPr>
            <w:r>
              <w:rPr>
                <w:b/>
                <w:color w:val="000000" w:themeColor="text1"/>
                <w:sz w:val="20"/>
                <w:szCs w:val="20"/>
              </w:rPr>
              <w:t>$15,819.02</w:t>
            </w:r>
          </w:p>
        </w:tc>
        <w:tc>
          <w:tcPr>
            <w:tcW w:w="2394" w:type="dxa"/>
          </w:tcPr>
          <w:p w:rsidR="00952244" w:rsidRPr="006D6D3E" w:rsidRDefault="006D6D3E" w:rsidP="007A393A">
            <w:pPr>
              <w:spacing w:line="215" w:lineRule="exact"/>
              <w:jc w:val="right"/>
              <w:rPr>
                <w:b/>
                <w:color w:val="000000" w:themeColor="text1"/>
                <w:sz w:val="20"/>
                <w:szCs w:val="20"/>
              </w:rPr>
            </w:pPr>
            <w:r>
              <w:rPr>
                <w:b/>
                <w:color w:val="000000" w:themeColor="text1"/>
                <w:sz w:val="20"/>
                <w:szCs w:val="20"/>
              </w:rPr>
              <w:t>$451.98</w:t>
            </w:r>
          </w:p>
        </w:tc>
      </w:tr>
    </w:tbl>
    <w:p w:rsidR="007A393A" w:rsidRPr="007A393A" w:rsidRDefault="007A393A" w:rsidP="007A393A">
      <w:pPr>
        <w:spacing w:line="215" w:lineRule="exact"/>
        <w:ind w:left="720"/>
        <w:rPr>
          <w:b/>
          <w:color w:val="000000"/>
          <w:sz w:val="20"/>
          <w:szCs w:val="20"/>
        </w:rPr>
      </w:pPr>
    </w:p>
    <w:p w:rsidR="00FB013B" w:rsidRPr="00F07A6E" w:rsidRDefault="00FB013B" w:rsidP="00F07A6E">
      <w:pPr>
        <w:spacing w:line="215" w:lineRule="exact"/>
        <w:ind w:left="720"/>
        <w:jc w:val="both"/>
        <w:rPr>
          <w:color w:val="000000"/>
          <w:sz w:val="20"/>
          <w:szCs w:val="20"/>
        </w:rPr>
      </w:pPr>
    </w:p>
    <w:p w:rsidR="00D226EF" w:rsidRPr="00430B84" w:rsidRDefault="00D226EF" w:rsidP="00D226EF">
      <w:pPr>
        <w:numPr>
          <w:ilvl w:val="1"/>
          <w:numId w:val="5"/>
        </w:numPr>
        <w:spacing w:line="215" w:lineRule="exact"/>
        <w:ind w:left="720"/>
        <w:jc w:val="both"/>
        <w:rPr>
          <w:b/>
          <w:color w:val="000000"/>
          <w:sz w:val="20"/>
          <w:szCs w:val="20"/>
          <w:u w:val="single"/>
        </w:rPr>
      </w:pPr>
      <w:r w:rsidRPr="00430B84">
        <w:rPr>
          <w:b/>
          <w:color w:val="000000"/>
          <w:sz w:val="20"/>
          <w:szCs w:val="20"/>
        </w:rPr>
        <w:t xml:space="preserve">Co-Treasurer </w:t>
      </w:r>
      <w:r w:rsidRPr="00430B84">
        <w:rPr>
          <w:color w:val="000000"/>
          <w:sz w:val="20"/>
          <w:szCs w:val="20"/>
        </w:rPr>
        <w:t>– Shelly J</w:t>
      </w:r>
    </w:p>
    <w:p w:rsidR="00BA57C7" w:rsidRPr="00F07A6E" w:rsidRDefault="006D6D3E" w:rsidP="00BA57C7">
      <w:pPr>
        <w:spacing w:line="215" w:lineRule="exact"/>
        <w:ind w:left="720"/>
        <w:jc w:val="both"/>
        <w:rPr>
          <w:sz w:val="20"/>
          <w:szCs w:val="20"/>
        </w:rPr>
      </w:pPr>
      <w:r>
        <w:rPr>
          <w:sz w:val="20"/>
          <w:szCs w:val="20"/>
        </w:rPr>
        <w:t>Shelly reported there were 63 PayPal transactions for a total of $3,900.00 ($2,830.00 generated from online registrations and $1,070.00 generated from onsite registrations).  This resulted in our paying $123.33 in fees to PayPal for registrations.  Shelly recommended that we consider raising the registration fee for the 2019 convention to cover these fees.</w:t>
      </w:r>
    </w:p>
    <w:p w:rsidR="00BA57C7" w:rsidRPr="00430B84" w:rsidRDefault="00BA57C7" w:rsidP="00BA57C7">
      <w:pPr>
        <w:numPr>
          <w:ilvl w:val="1"/>
          <w:numId w:val="5"/>
        </w:numPr>
        <w:spacing w:line="215" w:lineRule="exact"/>
        <w:ind w:left="720"/>
        <w:jc w:val="both"/>
        <w:rPr>
          <w:b/>
          <w:color w:val="000000"/>
          <w:sz w:val="20"/>
          <w:szCs w:val="20"/>
          <w:u w:val="single"/>
        </w:rPr>
      </w:pPr>
      <w:r w:rsidRPr="00430B84">
        <w:rPr>
          <w:b/>
          <w:color w:val="000000"/>
          <w:sz w:val="20"/>
          <w:szCs w:val="20"/>
        </w:rPr>
        <w:t xml:space="preserve">Secretary – </w:t>
      </w:r>
      <w:r w:rsidR="00F07A6E">
        <w:rPr>
          <w:color w:val="000000"/>
          <w:sz w:val="20"/>
          <w:szCs w:val="20"/>
        </w:rPr>
        <w:t>Sue C</w:t>
      </w:r>
    </w:p>
    <w:p w:rsidR="00BA57C7" w:rsidRPr="00430B84" w:rsidRDefault="00BA57C7" w:rsidP="00BA57C7">
      <w:pPr>
        <w:spacing w:line="215" w:lineRule="exact"/>
        <w:ind w:left="720"/>
        <w:jc w:val="both"/>
        <w:rPr>
          <w:b/>
          <w:color w:val="000000"/>
          <w:sz w:val="20"/>
          <w:szCs w:val="20"/>
          <w:u w:val="single"/>
        </w:rPr>
      </w:pPr>
      <w:r w:rsidRPr="00430B84">
        <w:rPr>
          <w:color w:val="000000"/>
          <w:sz w:val="20"/>
          <w:szCs w:val="20"/>
        </w:rPr>
        <w:t>No report.</w:t>
      </w:r>
    </w:p>
    <w:p w:rsidR="00BA57C7" w:rsidRPr="006D6D3E" w:rsidRDefault="00BA57C7" w:rsidP="00BA57C7">
      <w:pPr>
        <w:numPr>
          <w:ilvl w:val="1"/>
          <w:numId w:val="5"/>
        </w:numPr>
        <w:spacing w:line="215" w:lineRule="exact"/>
        <w:ind w:left="720"/>
        <w:jc w:val="both"/>
        <w:rPr>
          <w:b/>
          <w:color w:val="000000"/>
          <w:sz w:val="20"/>
          <w:szCs w:val="20"/>
          <w:u w:val="single"/>
        </w:rPr>
      </w:pPr>
      <w:r w:rsidRPr="00430B84">
        <w:rPr>
          <w:b/>
          <w:color w:val="000000"/>
          <w:sz w:val="20"/>
          <w:szCs w:val="20"/>
        </w:rPr>
        <w:t>Co-Secretary</w:t>
      </w:r>
      <w:r w:rsidRPr="00430B84">
        <w:rPr>
          <w:color w:val="000000"/>
          <w:sz w:val="20"/>
          <w:szCs w:val="20"/>
        </w:rPr>
        <w:t xml:space="preserve"> </w:t>
      </w:r>
      <w:r w:rsidR="006D6D3E">
        <w:rPr>
          <w:color w:val="000000"/>
          <w:sz w:val="20"/>
          <w:szCs w:val="20"/>
        </w:rPr>
        <w:t>–</w:t>
      </w:r>
      <w:r w:rsidRPr="00430B84">
        <w:rPr>
          <w:color w:val="000000"/>
          <w:sz w:val="20"/>
          <w:szCs w:val="20"/>
        </w:rPr>
        <w:t xml:space="preserve"> </w:t>
      </w:r>
      <w:r w:rsidR="006D6D3E">
        <w:rPr>
          <w:color w:val="000000" w:themeColor="text1"/>
          <w:sz w:val="20"/>
          <w:szCs w:val="20"/>
        </w:rPr>
        <w:t>Angela J</w:t>
      </w:r>
    </w:p>
    <w:p w:rsidR="006D6D3E" w:rsidRPr="006D6D3E" w:rsidRDefault="006D6D3E" w:rsidP="006D6D3E">
      <w:pPr>
        <w:spacing w:line="215" w:lineRule="exact"/>
        <w:ind w:left="720"/>
        <w:jc w:val="both"/>
        <w:rPr>
          <w:color w:val="000000"/>
          <w:sz w:val="20"/>
          <w:szCs w:val="20"/>
          <w:u w:val="single"/>
        </w:rPr>
      </w:pPr>
      <w:r>
        <w:rPr>
          <w:color w:val="000000"/>
          <w:sz w:val="20"/>
          <w:szCs w:val="20"/>
        </w:rPr>
        <w:t>Not present.</w:t>
      </w:r>
    </w:p>
    <w:p w:rsidR="0072609B" w:rsidRPr="00430B84" w:rsidRDefault="007F4F6C" w:rsidP="002D74DF">
      <w:pPr>
        <w:numPr>
          <w:ilvl w:val="1"/>
          <w:numId w:val="5"/>
        </w:numPr>
        <w:spacing w:line="215" w:lineRule="exact"/>
        <w:ind w:left="720"/>
        <w:jc w:val="both"/>
        <w:rPr>
          <w:b/>
          <w:color w:val="000000"/>
          <w:sz w:val="20"/>
          <w:szCs w:val="20"/>
          <w:u w:val="single"/>
        </w:rPr>
      </w:pPr>
      <w:r w:rsidRPr="00430B84">
        <w:rPr>
          <w:b/>
          <w:color w:val="000000"/>
          <w:sz w:val="20"/>
          <w:szCs w:val="20"/>
        </w:rPr>
        <w:t>Registrar</w:t>
      </w:r>
      <w:r w:rsidR="0072609B" w:rsidRPr="00430B84">
        <w:rPr>
          <w:b/>
          <w:color w:val="000000"/>
          <w:sz w:val="20"/>
          <w:szCs w:val="20"/>
        </w:rPr>
        <w:t xml:space="preserve"> </w:t>
      </w:r>
      <w:r w:rsidR="0072609B" w:rsidRPr="00430B84">
        <w:rPr>
          <w:color w:val="000000"/>
          <w:sz w:val="20"/>
          <w:szCs w:val="20"/>
        </w:rPr>
        <w:t xml:space="preserve">– </w:t>
      </w:r>
      <w:r w:rsidRPr="00430B84">
        <w:rPr>
          <w:color w:val="000000"/>
          <w:sz w:val="20"/>
          <w:szCs w:val="20"/>
        </w:rPr>
        <w:t>Kim W</w:t>
      </w:r>
    </w:p>
    <w:p w:rsidR="0072609B" w:rsidRPr="00430B84" w:rsidRDefault="006D6D3E" w:rsidP="0072609B">
      <w:pPr>
        <w:spacing w:line="215" w:lineRule="exact"/>
        <w:ind w:left="720"/>
        <w:jc w:val="both"/>
        <w:rPr>
          <w:color w:val="000000"/>
          <w:sz w:val="20"/>
          <w:szCs w:val="20"/>
        </w:rPr>
      </w:pPr>
      <w:r>
        <w:rPr>
          <w:color w:val="000000"/>
          <w:sz w:val="20"/>
          <w:szCs w:val="20"/>
        </w:rPr>
        <w:t>Kim reported we had 168 AA preregistrations and 177 onsite AA registrations for a total of 345 AA registrations</w:t>
      </w:r>
      <w:r w:rsidR="00CA7FD7">
        <w:rPr>
          <w:color w:val="000000"/>
          <w:sz w:val="20"/>
          <w:szCs w:val="20"/>
        </w:rPr>
        <w:t xml:space="preserve">.  There were 58 tickets sold for </w:t>
      </w:r>
      <w:r>
        <w:rPr>
          <w:color w:val="000000"/>
          <w:sz w:val="20"/>
          <w:szCs w:val="20"/>
        </w:rPr>
        <w:t>the Friday Night Entertainment</w:t>
      </w:r>
      <w:r w:rsidR="00CA7FD7">
        <w:rPr>
          <w:color w:val="000000"/>
          <w:sz w:val="20"/>
          <w:szCs w:val="20"/>
        </w:rPr>
        <w:t xml:space="preserve">, 37 Pool Party tickets, and 129 Banquet tickets.  15 individuals paid for the Golf Tournament and 15 participated in the Poker Run.  Kim stated the registration forms need revision.  She also suggested that someone from the Registration Committee be onsite at the Golf Tournament to receive registrations.  She also suggested we make certain that the Al-Anon Luncheon, Pool Party, and Banquet tickets are available for the Stuffing Party.  This year, there was confusion with the hosts and hostesses.  Are they required to pay for their registration?  If not, how do we handle badges for them?  Kim shared that being the Registrar is a huge commitment that should have </w:t>
      </w:r>
      <w:proofErr w:type="gramStart"/>
      <w:r w:rsidR="00CA7FD7">
        <w:rPr>
          <w:color w:val="000000"/>
          <w:sz w:val="20"/>
          <w:szCs w:val="20"/>
        </w:rPr>
        <w:t>their own</w:t>
      </w:r>
      <w:proofErr w:type="gramEnd"/>
      <w:r w:rsidR="00CA7FD7">
        <w:rPr>
          <w:color w:val="000000"/>
          <w:sz w:val="20"/>
          <w:szCs w:val="20"/>
        </w:rPr>
        <w:t xml:space="preserve"> committee.</w:t>
      </w:r>
    </w:p>
    <w:p w:rsidR="007E0C7A" w:rsidRPr="00F07A6E" w:rsidRDefault="007E0C7A" w:rsidP="001D2AAE">
      <w:pPr>
        <w:numPr>
          <w:ilvl w:val="1"/>
          <w:numId w:val="5"/>
        </w:numPr>
        <w:spacing w:line="215" w:lineRule="exact"/>
        <w:ind w:left="720"/>
        <w:jc w:val="both"/>
        <w:rPr>
          <w:color w:val="000000"/>
          <w:sz w:val="20"/>
          <w:szCs w:val="20"/>
          <w:u w:val="single"/>
        </w:rPr>
      </w:pPr>
      <w:r w:rsidRPr="00430B84">
        <w:rPr>
          <w:b/>
          <w:color w:val="000000"/>
          <w:sz w:val="20"/>
          <w:szCs w:val="20"/>
        </w:rPr>
        <w:t xml:space="preserve">Co-Registrar </w:t>
      </w:r>
      <w:r w:rsidRPr="00430B84">
        <w:rPr>
          <w:color w:val="000000"/>
          <w:sz w:val="20"/>
          <w:szCs w:val="20"/>
        </w:rPr>
        <w:t xml:space="preserve">– </w:t>
      </w:r>
      <w:r w:rsidR="00F07A6E">
        <w:rPr>
          <w:sz w:val="20"/>
          <w:szCs w:val="20"/>
        </w:rPr>
        <w:t>Becky B</w:t>
      </w:r>
    </w:p>
    <w:p w:rsidR="00F07A6E" w:rsidRPr="00F07A6E" w:rsidRDefault="00CA7FD7" w:rsidP="00F07A6E">
      <w:pPr>
        <w:spacing w:line="215" w:lineRule="exact"/>
        <w:ind w:left="720"/>
        <w:jc w:val="both"/>
        <w:rPr>
          <w:color w:val="000000"/>
          <w:sz w:val="20"/>
          <w:szCs w:val="20"/>
          <w:u w:val="single"/>
        </w:rPr>
      </w:pPr>
      <w:r>
        <w:rPr>
          <w:color w:val="000000"/>
          <w:sz w:val="20"/>
          <w:szCs w:val="20"/>
        </w:rPr>
        <w:t>No report.</w:t>
      </w:r>
    </w:p>
    <w:p w:rsidR="007E0C7A" w:rsidRPr="00F07A6E" w:rsidRDefault="007E0C7A" w:rsidP="002D74DF">
      <w:pPr>
        <w:numPr>
          <w:ilvl w:val="1"/>
          <w:numId w:val="5"/>
        </w:numPr>
        <w:spacing w:line="215" w:lineRule="exact"/>
        <w:ind w:left="720"/>
        <w:jc w:val="both"/>
        <w:rPr>
          <w:b/>
          <w:color w:val="000000"/>
          <w:sz w:val="20"/>
          <w:szCs w:val="20"/>
          <w:u w:val="single"/>
        </w:rPr>
      </w:pPr>
      <w:r w:rsidRPr="00430B84">
        <w:rPr>
          <w:b/>
          <w:color w:val="000000"/>
          <w:sz w:val="20"/>
          <w:szCs w:val="20"/>
        </w:rPr>
        <w:t xml:space="preserve">Al-Anon Chairperson </w:t>
      </w:r>
      <w:r w:rsidR="00BA57C7" w:rsidRPr="00430B84">
        <w:rPr>
          <w:color w:val="000000"/>
          <w:sz w:val="20"/>
          <w:szCs w:val="20"/>
        </w:rPr>
        <w:t>–</w:t>
      </w:r>
      <w:r w:rsidRPr="00430B84">
        <w:rPr>
          <w:color w:val="000000"/>
          <w:sz w:val="20"/>
          <w:szCs w:val="20"/>
        </w:rPr>
        <w:t xml:space="preserve"> </w:t>
      </w:r>
      <w:r w:rsidR="00F07A6E">
        <w:rPr>
          <w:sz w:val="20"/>
          <w:szCs w:val="20"/>
        </w:rPr>
        <w:t>Thelma L</w:t>
      </w:r>
    </w:p>
    <w:p w:rsidR="00F07A6E" w:rsidRPr="00F07A6E" w:rsidRDefault="00CA7FD7" w:rsidP="00F07A6E">
      <w:pPr>
        <w:spacing w:line="215" w:lineRule="exact"/>
        <w:ind w:left="720"/>
        <w:jc w:val="both"/>
        <w:rPr>
          <w:color w:val="000000"/>
          <w:sz w:val="20"/>
          <w:szCs w:val="20"/>
          <w:u w:val="single"/>
        </w:rPr>
      </w:pPr>
      <w:r>
        <w:rPr>
          <w:color w:val="000000"/>
          <w:sz w:val="20"/>
          <w:szCs w:val="20"/>
        </w:rPr>
        <w:t>Thelma asked that the committee make certain to include Al-Anon in the Stuffing Party next year.  Otherwise, all went well.</w:t>
      </w:r>
    </w:p>
    <w:p w:rsidR="007E0C7A" w:rsidRPr="00CA7FD7" w:rsidRDefault="00BA57C7" w:rsidP="00BA57C7">
      <w:pPr>
        <w:numPr>
          <w:ilvl w:val="1"/>
          <w:numId w:val="5"/>
        </w:numPr>
        <w:spacing w:line="215" w:lineRule="exact"/>
        <w:ind w:left="720"/>
        <w:jc w:val="both"/>
        <w:rPr>
          <w:b/>
          <w:color w:val="000000"/>
          <w:sz w:val="20"/>
          <w:szCs w:val="20"/>
          <w:u w:val="single"/>
        </w:rPr>
      </w:pPr>
      <w:r w:rsidRPr="00430B84">
        <w:rPr>
          <w:b/>
          <w:color w:val="000000"/>
          <w:sz w:val="20"/>
          <w:szCs w:val="20"/>
        </w:rPr>
        <w:t xml:space="preserve">Archivist </w:t>
      </w:r>
      <w:r w:rsidR="00CA7FD7">
        <w:rPr>
          <w:color w:val="000000"/>
          <w:sz w:val="20"/>
          <w:szCs w:val="20"/>
        </w:rPr>
        <w:t>–</w:t>
      </w:r>
      <w:r w:rsidRPr="00430B84">
        <w:rPr>
          <w:color w:val="000000"/>
          <w:sz w:val="20"/>
          <w:szCs w:val="20"/>
        </w:rPr>
        <w:t xml:space="preserve"> </w:t>
      </w:r>
      <w:r w:rsidR="00CA7FD7">
        <w:rPr>
          <w:color w:val="000000" w:themeColor="text1"/>
          <w:sz w:val="20"/>
          <w:szCs w:val="20"/>
        </w:rPr>
        <w:t>Bill C</w:t>
      </w:r>
    </w:p>
    <w:p w:rsidR="00CA7FD7" w:rsidRPr="00CA7FD7" w:rsidRDefault="00CA7FD7" w:rsidP="00CA7FD7">
      <w:pPr>
        <w:spacing w:line="215" w:lineRule="exact"/>
        <w:ind w:left="720"/>
        <w:jc w:val="both"/>
        <w:rPr>
          <w:color w:val="000000"/>
          <w:sz w:val="20"/>
          <w:szCs w:val="20"/>
          <w:u w:val="single"/>
        </w:rPr>
      </w:pPr>
      <w:r>
        <w:rPr>
          <w:color w:val="000000"/>
          <w:sz w:val="20"/>
          <w:szCs w:val="20"/>
        </w:rPr>
        <w:t>Not present.</w:t>
      </w:r>
    </w:p>
    <w:p w:rsidR="001A5766" w:rsidRPr="00430B84" w:rsidRDefault="00E423C1" w:rsidP="007E0C7A">
      <w:pPr>
        <w:numPr>
          <w:ilvl w:val="1"/>
          <w:numId w:val="5"/>
        </w:numPr>
        <w:spacing w:line="215" w:lineRule="exact"/>
        <w:ind w:left="720"/>
        <w:jc w:val="both"/>
        <w:rPr>
          <w:b/>
          <w:color w:val="0000FF"/>
          <w:sz w:val="20"/>
          <w:szCs w:val="20"/>
          <w:u w:val="single"/>
        </w:rPr>
      </w:pPr>
      <w:r w:rsidRPr="00430B84">
        <w:rPr>
          <w:b/>
          <w:sz w:val="20"/>
          <w:szCs w:val="20"/>
        </w:rPr>
        <w:t>Decorations</w:t>
      </w:r>
      <w:r w:rsidR="00BA57C7" w:rsidRPr="00430B84">
        <w:rPr>
          <w:b/>
          <w:sz w:val="20"/>
          <w:szCs w:val="20"/>
        </w:rPr>
        <w:t>/Speaker Host</w:t>
      </w:r>
      <w:r w:rsidR="00643EE2" w:rsidRPr="00430B84">
        <w:rPr>
          <w:b/>
          <w:sz w:val="20"/>
          <w:szCs w:val="20"/>
        </w:rPr>
        <w:t xml:space="preserve"> –</w:t>
      </w:r>
      <w:r w:rsidR="00643EE2" w:rsidRPr="00430B84">
        <w:rPr>
          <w:b/>
          <w:color w:val="0000FF"/>
          <w:sz w:val="20"/>
          <w:szCs w:val="20"/>
        </w:rPr>
        <w:t xml:space="preserve"> </w:t>
      </w:r>
      <w:r w:rsidR="00146DEF" w:rsidRPr="00430B84">
        <w:rPr>
          <w:sz w:val="20"/>
          <w:szCs w:val="20"/>
        </w:rPr>
        <w:t>Liz J</w:t>
      </w:r>
    </w:p>
    <w:p w:rsidR="00B95959" w:rsidRPr="00430B84" w:rsidRDefault="00CA7FD7" w:rsidP="00B95959">
      <w:pPr>
        <w:spacing w:line="215" w:lineRule="exact"/>
        <w:ind w:left="720"/>
        <w:jc w:val="both"/>
        <w:rPr>
          <w:color w:val="0000FF"/>
          <w:sz w:val="20"/>
          <w:szCs w:val="20"/>
          <w:u w:val="single"/>
        </w:rPr>
      </w:pPr>
      <w:r>
        <w:rPr>
          <w:sz w:val="20"/>
          <w:szCs w:val="20"/>
        </w:rPr>
        <w:t>No report.</w:t>
      </w:r>
    </w:p>
    <w:p w:rsidR="001518C0" w:rsidRPr="00430B84" w:rsidRDefault="001518C0" w:rsidP="001518C0">
      <w:pPr>
        <w:numPr>
          <w:ilvl w:val="1"/>
          <w:numId w:val="5"/>
        </w:numPr>
        <w:spacing w:line="215" w:lineRule="exact"/>
        <w:ind w:left="720"/>
        <w:jc w:val="both"/>
        <w:rPr>
          <w:b/>
          <w:color w:val="000000"/>
          <w:sz w:val="20"/>
          <w:szCs w:val="20"/>
          <w:u w:val="single"/>
        </w:rPr>
      </w:pPr>
      <w:r w:rsidRPr="00430B84">
        <w:rPr>
          <w:b/>
          <w:color w:val="000000"/>
          <w:sz w:val="20"/>
          <w:szCs w:val="20"/>
        </w:rPr>
        <w:t>Entertainment</w:t>
      </w:r>
      <w:r w:rsidR="00151227" w:rsidRPr="00430B84">
        <w:rPr>
          <w:b/>
          <w:color w:val="000000"/>
          <w:sz w:val="20"/>
          <w:szCs w:val="20"/>
        </w:rPr>
        <w:t xml:space="preserve"> </w:t>
      </w:r>
      <w:r w:rsidRPr="00430B84">
        <w:rPr>
          <w:b/>
          <w:color w:val="000000"/>
          <w:sz w:val="20"/>
          <w:szCs w:val="20"/>
        </w:rPr>
        <w:t xml:space="preserve">– </w:t>
      </w:r>
      <w:r w:rsidRPr="00430B84">
        <w:rPr>
          <w:color w:val="000000"/>
          <w:sz w:val="20"/>
          <w:szCs w:val="20"/>
        </w:rPr>
        <w:t>Jennifer P</w:t>
      </w:r>
    </w:p>
    <w:p w:rsidR="001518C0" w:rsidRPr="00430B84" w:rsidRDefault="00CA7FD7" w:rsidP="001518C0">
      <w:pPr>
        <w:spacing w:line="215" w:lineRule="exact"/>
        <w:ind w:left="720"/>
        <w:jc w:val="both"/>
        <w:rPr>
          <w:sz w:val="20"/>
          <w:szCs w:val="20"/>
          <w:u w:val="single"/>
        </w:rPr>
      </w:pPr>
      <w:r>
        <w:rPr>
          <w:color w:val="000000"/>
          <w:sz w:val="20"/>
          <w:szCs w:val="20"/>
        </w:rPr>
        <w:t>No report.</w:t>
      </w:r>
    </w:p>
    <w:p w:rsidR="00151227" w:rsidRPr="00430B84" w:rsidRDefault="00151227" w:rsidP="00443DFE">
      <w:pPr>
        <w:numPr>
          <w:ilvl w:val="1"/>
          <w:numId w:val="5"/>
        </w:numPr>
        <w:spacing w:line="215" w:lineRule="exact"/>
        <w:ind w:left="720"/>
        <w:jc w:val="both"/>
        <w:rPr>
          <w:b/>
          <w:color w:val="000000"/>
          <w:sz w:val="20"/>
          <w:szCs w:val="20"/>
          <w:u w:val="single"/>
        </w:rPr>
      </w:pPr>
      <w:r w:rsidRPr="00430B84">
        <w:rPr>
          <w:b/>
          <w:color w:val="000000"/>
          <w:sz w:val="20"/>
          <w:szCs w:val="20"/>
        </w:rPr>
        <w:t xml:space="preserve">Golf Tournament </w:t>
      </w:r>
      <w:r w:rsidRPr="00430B84">
        <w:rPr>
          <w:color w:val="000000"/>
          <w:sz w:val="20"/>
          <w:szCs w:val="20"/>
        </w:rPr>
        <w:t>– David S and Richard B</w:t>
      </w:r>
    </w:p>
    <w:p w:rsidR="009738AC" w:rsidRPr="00430B84" w:rsidRDefault="00CA7FD7" w:rsidP="009B2E44">
      <w:pPr>
        <w:spacing w:line="215" w:lineRule="exact"/>
        <w:ind w:left="720"/>
        <w:jc w:val="both"/>
        <w:rPr>
          <w:color w:val="000000"/>
          <w:sz w:val="20"/>
          <w:szCs w:val="20"/>
        </w:rPr>
      </w:pPr>
      <w:r>
        <w:rPr>
          <w:color w:val="000000"/>
          <w:sz w:val="20"/>
          <w:szCs w:val="20"/>
        </w:rPr>
        <w:t>No report.</w:t>
      </w:r>
    </w:p>
    <w:p w:rsidR="00151227" w:rsidRPr="00430B84" w:rsidRDefault="00151227" w:rsidP="00443DFE">
      <w:pPr>
        <w:numPr>
          <w:ilvl w:val="1"/>
          <w:numId w:val="5"/>
        </w:numPr>
        <w:spacing w:line="215" w:lineRule="exact"/>
        <w:ind w:left="720"/>
        <w:jc w:val="both"/>
        <w:rPr>
          <w:b/>
          <w:color w:val="000000"/>
          <w:sz w:val="20"/>
          <w:szCs w:val="20"/>
          <w:u w:val="single"/>
        </w:rPr>
      </w:pPr>
      <w:r w:rsidRPr="00430B84">
        <w:rPr>
          <w:b/>
          <w:color w:val="000000"/>
          <w:sz w:val="20"/>
          <w:szCs w:val="20"/>
        </w:rPr>
        <w:t xml:space="preserve">GSR </w:t>
      </w:r>
      <w:r w:rsidRPr="00430B84">
        <w:rPr>
          <w:color w:val="000000"/>
          <w:sz w:val="20"/>
          <w:szCs w:val="20"/>
        </w:rPr>
        <w:t xml:space="preserve">– </w:t>
      </w:r>
      <w:proofErr w:type="spellStart"/>
      <w:r w:rsidR="00743508">
        <w:rPr>
          <w:color w:val="000000"/>
          <w:sz w:val="20"/>
          <w:szCs w:val="20"/>
        </w:rPr>
        <w:t>Lesl</w:t>
      </w:r>
      <w:r w:rsidR="00F9384B">
        <w:rPr>
          <w:color w:val="000000"/>
          <w:sz w:val="20"/>
          <w:szCs w:val="20"/>
        </w:rPr>
        <w:t>iee</w:t>
      </w:r>
      <w:proofErr w:type="spellEnd"/>
      <w:r w:rsidR="00F9384B">
        <w:rPr>
          <w:color w:val="000000"/>
          <w:sz w:val="20"/>
          <w:szCs w:val="20"/>
        </w:rPr>
        <w:t xml:space="preserve"> A</w:t>
      </w:r>
    </w:p>
    <w:p w:rsidR="0050050E" w:rsidRPr="00274C8D" w:rsidRDefault="00CA7FD7" w:rsidP="0050050E">
      <w:pPr>
        <w:spacing w:line="215" w:lineRule="exact"/>
        <w:ind w:left="720"/>
        <w:jc w:val="both"/>
        <w:rPr>
          <w:color w:val="0000FF"/>
          <w:sz w:val="20"/>
          <w:szCs w:val="20"/>
          <w:u w:val="single"/>
        </w:rPr>
      </w:pPr>
      <w:r>
        <w:rPr>
          <w:color w:val="000000"/>
          <w:sz w:val="20"/>
          <w:szCs w:val="20"/>
        </w:rPr>
        <w:t xml:space="preserve">Sue C reported on </w:t>
      </w:r>
      <w:proofErr w:type="spellStart"/>
      <w:r>
        <w:rPr>
          <w:color w:val="000000"/>
          <w:sz w:val="20"/>
          <w:szCs w:val="20"/>
        </w:rPr>
        <w:t>Lesliee’s</w:t>
      </w:r>
      <w:proofErr w:type="spellEnd"/>
      <w:r>
        <w:rPr>
          <w:color w:val="000000"/>
          <w:sz w:val="20"/>
          <w:szCs w:val="20"/>
        </w:rPr>
        <w:t xml:space="preserve"> behalf.  Stated there was low attendance at the meeting.</w:t>
      </w:r>
    </w:p>
    <w:p w:rsidR="0050050E" w:rsidRPr="00430B84" w:rsidRDefault="0050050E" w:rsidP="0050050E">
      <w:pPr>
        <w:numPr>
          <w:ilvl w:val="1"/>
          <w:numId w:val="5"/>
        </w:numPr>
        <w:spacing w:line="215" w:lineRule="exact"/>
        <w:ind w:left="720"/>
        <w:jc w:val="both"/>
        <w:rPr>
          <w:b/>
          <w:color w:val="000000"/>
          <w:sz w:val="20"/>
          <w:szCs w:val="20"/>
          <w:u w:val="single"/>
        </w:rPr>
      </w:pPr>
      <w:r w:rsidRPr="00430B84">
        <w:rPr>
          <w:b/>
          <w:color w:val="000000"/>
          <w:sz w:val="20"/>
          <w:szCs w:val="20"/>
        </w:rPr>
        <w:t xml:space="preserve">Hospitality </w:t>
      </w:r>
      <w:r w:rsidRPr="00430B84">
        <w:rPr>
          <w:color w:val="000000"/>
          <w:sz w:val="20"/>
          <w:szCs w:val="20"/>
        </w:rPr>
        <w:t>– Ruby M</w:t>
      </w:r>
      <w:r w:rsidR="00F9384B" w:rsidRPr="00F9384B">
        <w:rPr>
          <w:color w:val="000000"/>
          <w:sz w:val="20"/>
          <w:szCs w:val="20"/>
        </w:rPr>
        <w:t xml:space="preserve"> </w:t>
      </w:r>
    </w:p>
    <w:p w:rsidR="00F9384B" w:rsidRPr="00430B84" w:rsidRDefault="00A206DC" w:rsidP="00A206DC">
      <w:pPr>
        <w:spacing w:line="215" w:lineRule="exact"/>
        <w:ind w:left="720"/>
        <w:jc w:val="both"/>
        <w:rPr>
          <w:color w:val="000000"/>
          <w:sz w:val="20"/>
          <w:szCs w:val="20"/>
        </w:rPr>
      </w:pPr>
      <w:r>
        <w:rPr>
          <w:color w:val="000000"/>
          <w:sz w:val="20"/>
          <w:szCs w:val="20"/>
        </w:rPr>
        <w:t xml:space="preserve">Ruby stated that Hospitality needs signage for next year.  It was difficult for people to know where they were.  </w:t>
      </w:r>
    </w:p>
    <w:p w:rsidR="00151227" w:rsidRPr="00F9384B" w:rsidRDefault="00151227" w:rsidP="00443DFE">
      <w:pPr>
        <w:numPr>
          <w:ilvl w:val="1"/>
          <w:numId w:val="5"/>
        </w:numPr>
        <w:spacing w:line="215" w:lineRule="exact"/>
        <w:ind w:left="720"/>
        <w:jc w:val="both"/>
        <w:rPr>
          <w:b/>
          <w:color w:val="000000"/>
          <w:sz w:val="20"/>
          <w:szCs w:val="20"/>
          <w:u w:val="single"/>
        </w:rPr>
      </w:pPr>
      <w:r w:rsidRPr="00430B84">
        <w:rPr>
          <w:b/>
          <w:color w:val="000000"/>
          <w:sz w:val="20"/>
          <w:szCs w:val="20"/>
        </w:rPr>
        <w:t xml:space="preserve">Hostesses </w:t>
      </w:r>
      <w:r w:rsidR="00F9384B">
        <w:rPr>
          <w:color w:val="000000"/>
          <w:sz w:val="20"/>
          <w:szCs w:val="20"/>
        </w:rPr>
        <w:t>–</w:t>
      </w:r>
      <w:r w:rsidRPr="00430B84">
        <w:rPr>
          <w:color w:val="000000"/>
          <w:sz w:val="20"/>
          <w:szCs w:val="20"/>
        </w:rPr>
        <w:t xml:space="preserve"> </w:t>
      </w:r>
      <w:r w:rsidR="00F9384B">
        <w:rPr>
          <w:sz w:val="20"/>
          <w:szCs w:val="20"/>
        </w:rPr>
        <w:t>Michelle J and Sandy B</w:t>
      </w:r>
    </w:p>
    <w:p w:rsidR="00F9384B" w:rsidRPr="00F9384B" w:rsidRDefault="00A206DC" w:rsidP="00F9384B">
      <w:pPr>
        <w:spacing w:line="215" w:lineRule="exact"/>
        <w:ind w:left="720"/>
        <w:jc w:val="both"/>
        <w:rPr>
          <w:color w:val="000000"/>
          <w:sz w:val="20"/>
          <w:szCs w:val="20"/>
          <w:u w:val="single"/>
        </w:rPr>
      </w:pPr>
      <w:r>
        <w:rPr>
          <w:color w:val="000000"/>
          <w:sz w:val="20"/>
          <w:szCs w:val="20"/>
        </w:rPr>
        <w:t>Suggested that Hosts/Hostesses have their own table to report to.  Also, make certain volunteers know they must register to attend events.</w:t>
      </w:r>
    </w:p>
    <w:p w:rsidR="00AF60CC" w:rsidRPr="00A206DC" w:rsidRDefault="001A37E5" w:rsidP="001E476A">
      <w:pPr>
        <w:numPr>
          <w:ilvl w:val="1"/>
          <w:numId w:val="5"/>
        </w:numPr>
        <w:spacing w:line="215" w:lineRule="exact"/>
        <w:ind w:left="720"/>
        <w:jc w:val="both"/>
        <w:rPr>
          <w:b/>
          <w:color w:val="000000"/>
          <w:sz w:val="20"/>
          <w:szCs w:val="20"/>
          <w:u w:val="single"/>
        </w:rPr>
      </w:pPr>
      <w:r w:rsidRPr="00430B84">
        <w:rPr>
          <w:b/>
          <w:color w:val="000000"/>
          <w:sz w:val="20"/>
          <w:szCs w:val="20"/>
        </w:rPr>
        <w:t xml:space="preserve">Hosts – </w:t>
      </w:r>
      <w:r w:rsidR="00A206DC">
        <w:rPr>
          <w:color w:val="000000" w:themeColor="text1"/>
          <w:sz w:val="20"/>
          <w:szCs w:val="20"/>
        </w:rPr>
        <w:t xml:space="preserve">Carl </w:t>
      </w:r>
      <w:proofErr w:type="spellStart"/>
      <w:r w:rsidR="00A206DC">
        <w:rPr>
          <w:color w:val="000000" w:themeColor="text1"/>
          <w:sz w:val="20"/>
          <w:szCs w:val="20"/>
        </w:rPr>
        <w:t>Mc</w:t>
      </w:r>
      <w:proofErr w:type="spellEnd"/>
    </w:p>
    <w:p w:rsidR="00A206DC" w:rsidRPr="00A206DC" w:rsidRDefault="00A206DC" w:rsidP="00A206DC">
      <w:pPr>
        <w:spacing w:line="215" w:lineRule="exact"/>
        <w:ind w:left="720"/>
        <w:jc w:val="both"/>
        <w:rPr>
          <w:color w:val="000000"/>
          <w:sz w:val="20"/>
          <w:szCs w:val="20"/>
          <w:u w:val="single"/>
        </w:rPr>
      </w:pPr>
      <w:r>
        <w:rPr>
          <w:color w:val="000000"/>
          <w:sz w:val="20"/>
          <w:szCs w:val="20"/>
        </w:rPr>
        <w:t>Not present.</w:t>
      </w:r>
    </w:p>
    <w:p w:rsidR="001A37E5" w:rsidRPr="00430B84" w:rsidRDefault="00151227" w:rsidP="00E74869">
      <w:pPr>
        <w:numPr>
          <w:ilvl w:val="1"/>
          <w:numId w:val="5"/>
        </w:numPr>
        <w:spacing w:line="215" w:lineRule="exact"/>
        <w:ind w:left="720"/>
        <w:jc w:val="both"/>
        <w:rPr>
          <w:b/>
          <w:color w:val="000000"/>
          <w:sz w:val="20"/>
          <w:szCs w:val="20"/>
          <w:u w:val="single"/>
        </w:rPr>
      </w:pPr>
      <w:r w:rsidRPr="00430B84">
        <w:rPr>
          <w:b/>
          <w:color w:val="000000"/>
          <w:sz w:val="20"/>
          <w:szCs w:val="20"/>
        </w:rPr>
        <w:t>Long</w:t>
      </w:r>
      <w:r w:rsidR="009B2E44" w:rsidRPr="00430B84">
        <w:rPr>
          <w:b/>
          <w:color w:val="000000"/>
          <w:sz w:val="20"/>
          <w:szCs w:val="20"/>
        </w:rPr>
        <w:t xml:space="preserve"> T</w:t>
      </w:r>
      <w:r w:rsidRPr="00430B84">
        <w:rPr>
          <w:b/>
          <w:color w:val="000000"/>
          <w:sz w:val="20"/>
          <w:szCs w:val="20"/>
        </w:rPr>
        <w:t xml:space="preserve">imers Meeting </w:t>
      </w:r>
      <w:r w:rsidR="001A37E5" w:rsidRPr="00430B84">
        <w:rPr>
          <w:b/>
          <w:color w:val="000000"/>
          <w:sz w:val="20"/>
          <w:szCs w:val="20"/>
        </w:rPr>
        <w:t>–</w:t>
      </w:r>
      <w:r w:rsidR="00BD2634" w:rsidRPr="00430B84">
        <w:rPr>
          <w:b/>
          <w:color w:val="000000"/>
          <w:sz w:val="20"/>
          <w:szCs w:val="20"/>
        </w:rPr>
        <w:t xml:space="preserve"> </w:t>
      </w:r>
      <w:r w:rsidR="00F9384B">
        <w:rPr>
          <w:color w:val="000000"/>
          <w:sz w:val="20"/>
          <w:szCs w:val="20"/>
        </w:rPr>
        <w:t>Abel C</w:t>
      </w:r>
    </w:p>
    <w:p w:rsidR="001518C0" w:rsidRPr="00430B84" w:rsidRDefault="00A206DC" w:rsidP="001518C0">
      <w:pPr>
        <w:spacing w:line="215" w:lineRule="exact"/>
        <w:ind w:left="720"/>
        <w:jc w:val="both"/>
        <w:rPr>
          <w:sz w:val="20"/>
          <w:szCs w:val="20"/>
        </w:rPr>
      </w:pPr>
      <w:r>
        <w:rPr>
          <w:sz w:val="20"/>
          <w:szCs w:val="20"/>
        </w:rPr>
        <w:t>No report.</w:t>
      </w:r>
    </w:p>
    <w:p w:rsidR="00A206DC" w:rsidRPr="00A206DC" w:rsidRDefault="001A37E5" w:rsidP="00A206DC">
      <w:pPr>
        <w:numPr>
          <w:ilvl w:val="1"/>
          <w:numId w:val="5"/>
        </w:numPr>
        <w:spacing w:line="215" w:lineRule="exact"/>
        <w:ind w:left="720"/>
        <w:jc w:val="both"/>
        <w:rPr>
          <w:color w:val="000000"/>
          <w:sz w:val="20"/>
          <w:szCs w:val="20"/>
        </w:rPr>
      </w:pPr>
      <w:r w:rsidRPr="00430B84">
        <w:rPr>
          <w:b/>
          <w:color w:val="000000"/>
          <w:sz w:val="20"/>
          <w:szCs w:val="20"/>
        </w:rPr>
        <w:t xml:space="preserve">Marathon Meetings – </w:t>
      </w:r>
      <w:r w:rsidR="00A206DC">
        <w:rPr>
          <w:color w:val="000000" w:themeColor="text1"/>
          <w:sz w:val="20"/>
          <w:szCs w:val="20"/>
        </w:rPr>
        <w:t xml:space="preserve">Deborah H and </w:t>
      </w:r>
      <w:proofErr w:type="spellStart"/>
      <w:r w:rsidR="00A206DC">
        <w:rPr>
          <w:color w:val="000000" w:themeColor="text1"/>
          <w:sz w:val="20"/>
          <w:szCs w:val="20"/>
        </w:rPr>
        <w:t>Caitlan</w:t>
      </w:r>
      <w:proofErr w:type="spellEnd"/>
      <w:r w:rsidR="00A206DC">
        <w:rPr>
          <w:color w:val="000000" w:themeColor="text1"/>
          <w:sz w:val="20"/>
          <w:szCs w:val="20"/>
        </w:rPr>
        <w:t xml:space="preserve"> </w:t>
      </w:r>
      <w:proofErr w:type="spellStart"/>
      <w:r w:rsidR="00A206DC">
        <w:rPr>
          <w:color w:val="000000" w:themeColor="text1"/>
          <w:sz w:val="20"/>
          <w:szCs w:val="20"/>
        </w:rPr>
        <w:t>Mc</w:t>
      </w:r>
      <w:proofErr w:type="spellEnd"/>
    </w:p>
    <w:p w:rsidR="00A206DC" w:rsidRPr="00A206DC" w:rsidRDefault="00A206DC" w:rsidP="00A206DC">
      <w:pPr>
        <w:spacing w:line="215" w:lineRule="exact"/>
        <w:ind w:left="720"/>
        <w:jc w:val="both"/>
        <w:rPr>
          <w:color w:val="000000"/>
          <w:sz w:val="20"/>
          <w:szCs w:val="20"/>
        </w:rPr>
      </w:pPr>
      <w:proofErr w:type="spellStart"/>
      <w:r>
        <w:rPr>
          <w:color w:val="000000"/>
          <w:sz w:val="20"/>
          <w:szCs w:val="20"/>
        </w:rPr>
        <w:t>Caitlan</w:t>
      </w:r>
      <w:proofErr w:type="spellEnd"/>
      <w:r>
        <w:rPr>
          <w:color w:val="000000"/>
          <w:sz w:val="20"/>
          <w:szCs w:val="20"/>
        </w:rPr>
        <w:t xml:space="preserve"> reported that the Marathon Meetings went great.</w:t>
      </w:r>
    </w:p>
    <w:p w:rsidR="001A37E5" w:rsidRPr="00430B84" w:rsidRDefault="00151227" w:rsidP="002D74DF">
      <w:pPr>
        <w:numPr>
          <w:ilvl w:val="1"/>
          <w:numId w:val="5"/>
        </w:numPr>
        <w:spacing w:line="215" w:lineRule="exact"/>
        <w:ind w:left="720"/>
        <w:jc w:val="both"/>
        <w:rPr>
          <w:b/>
          <w:color w:val="000000"/>
          <w:sz w:val="20"/>
          <w:szCs w:val="20"/>
          <w:u w:val="single"/>
        </w:rPr>
      </w:pPr>
      <w:r w:rsidRPr="00430B84">
        <w:rPr>
          <w:b/>
          <w:color w:val="000000"/>
          <w:sz w:val="20"/>
          <w:szCs w:val="20"/>
        </w:rPr>
        <w:t>Poker Run</w:t>
      </w:r>
      <w:r w:rsidR="001A37E5" w:rsidRPr="00430B84">
        <w:rPr>
          <w:b/>
          <w:color w:val="000000"/>
          <w:sz w:val="20"/>
          <w:szCs w:val="20"/>
        </w:rPr>
        <w:t xml:space="preserve"> – </w:t>
      </w:r>
      <w:r w:rsidR="00A206DC">
        <w:rPr>
          <w:sz w:val="20"/>
          <w:szCs w:val="20"/>
        </w:rPr>
        <w:t>Abel C</w:t>
      </w:r>
    </w:p>
    <w:p w:rsidR="00F45FCF" w:rsidRPr="00430B84" w:rsidRDefault="00A206DC" w:rsidP="009738AC">
      <w:pPr>
        <w:spacing w:line="215" w:lineRule="exact"/>
        <w:ind w:left="720"/>
        <w:jc w:val="both"/>
        <w:rPr>
          <w:color w:val="000000"/>
          <w:sz w:val="20"/>
          <w:szCs w:val="20"/>
        </w:rPr>
      </w:pPr>
      <w:r>
        <w:rPr>
          <w:color w:val="000000"/>
          <w:sz w:val="20"/>
          <w:szCs w:val="20"/>
        </w:rPr>
        <w:t>No report.</w:t>
      </w:r>
    </w:p>
    <w:p w:rsidR="00151227" w:rsidRPr="00430B84" w:rsidRDefault="00151227" w:rsidP="002D74DF">
      <w:pPr>
        <w:numPr>
          <w:ilvl w:val="1"/>
          <w:numId w:val="5"/>
        </w:numPr>
        <w:spacing w:line="215" w:lineRule="exact"/>
        <w:ind w:left="720"/>
        <w:jc w:val="both"/>
        <w:rPr>
          <w:b/>
          <w:color w:val="000000"/>
          <w:sz w:val="20"/>
          <w:szCs w:val="20"/>
          <w:u w:val="single"/>
        </w:rPr>
      </w:pPr>
      <w:r w:rsidRPr="00430B84">
        <w:rPr>
          <w:b/>
          <w:color w:val="000000"/>
          <w:sz w:val="20"/>
          <w:szCs w:val="20"/>
        </w:rPr>
        <w:t xml:space="preserve">Printing </w:t>
      </w:r>
      <w:r w:rsidRPr="00430B84">
        <w:rPr>
          <w:color w:val="000000"/>
          <w:sz w:val="20"/>
          <w:szCs w:val="20"/>
        </w:rPr>
        <w:t>– Richard B</w:t>
      </w:r>
    </w:p>
    <w:p w:rsidR="00BA57C7" w:rsidRPr="00430B84" w:rsidRDefault="00F9384B" w:rsidP="00BA57C7">
      <w:pPr>
        <w:spacing w:line="215" w:lineRule="exact"/>
        <w:ind w:left="720"/>
        <w:jc w:val="both"/>
        <w:rPr>
          <w:color w:val="0000FF"/>
          <w:sz w:val="20"/>
          <w:szCs w:val="20"/>
          <w:u w:val="single"/>
        </w:rPr>
      </w:pPr>
      <w:r>
        <w:rPr>
          <w:color w:val="000000"/>
          <w:sz w:val="20"/>
          <w:szCs w:val="20"/>
        </w:rPr>
        <w:t xml:space="preserve">Richard B would like the information needed for the registration forms by the next meeting.  He needs the names of speakers.  </w:t>
      </w:r>
    </w:p>
    <w:p w:rsidR="00BA57C7" w:rsidRPr="00430B84" w:rsidRDefault="00BA57C7" w:rsidP="002D74DF">
      <w:pPr>
        <w:numPr>
          <w:ilvl w:val="1"/>
          <w:numId w:val="5"/>
        </w:numPr>
        <w:spacing w:line="215" w:lineRule="exact"/>
        <w:ind w:left="720"/>
        <w:jc w:val="both"/>
        <w:rPr>
          <w:b/>
          <w:color w:val="000000"/>
          <w:sz w:val="20"/>
          <w:szCs w:val="20"/>
          <w:u w:val="single"/>
        </w:rPr>
      </w:pPr>
      <w:r w:rsidRPr="00430B84">
        <w:rPr>
          <w:b/>
          <w:color w:val="000000"/>
          <w:sz w:val="20"/>
          <w:szCs w:val="20"/>
        </w:rPr>
        <w:t xml:space="preserve">Public Information/Social Media </w:t>
      </w:r>
      <w:r w:rsidRPr="00430B84">
        <w:rPr>
          <w:color w:val="000000"/>
          <w:sz w:val="20"/>
          <w:szCs w:val="20"/>
        </w:rPr>
        <w:t xml:space="preserve">- </w:t>
      </w:r>
      <w:r w:rsidRPr="00430B84">
        <w:rPr>
          <w:b/>
          <w:color w:val="0000FF"/>
          <w:sz w:val="20"/>
          <w:szCs w:val="20"/>
        </w:rPr>
        <w:t>OPEN</w:t>
      </w:r>
    </w:p>
    <w:p w:rsidR="00DE4BC0" w:rsidRPr="00430B84" w:rsidRDefault="00151227" w:rsidP="002D74DF">
      <w:pPr>
        <w:numPr>
          <w:ilvl w:val="1"/>
          <w:numId w:val="5"/>
        </w:numPr>
        <w:spacing w:line="215" w:lineRule="exact"/>
        <w:ind w:left="720"/>
        <w:jc w:val="both"/>
        <w:rPr>
          <w:b/>
          <w:color w:val="0000FF"/>
          <w:sz w:val="20"/>
          <w:szCs w:val="20"/>
          <w:u w:val="single"/>
        </w:rPr>
      </w:pPr>
      <w:r w:rsidRPr="00430B84">
        <w:rPr>
          <w:b/>
          <w:sz w:val="20"/>
          <w:szCs w:val="20"/>
        </w:rPr>
        <w:t xml:space="preserve">T-Shirts </w:t>
      </w:r>
      <w:r w:rsidR="00B84D0B" w:rsidRPr="00430B84">
        <w:rPr>
          <w:b/>
          <w:sz w:val="20"/>
          <w:szCs w:val="20"/>
        </w:rPr>
        <w:t>–</w:t>
      </w:r>
      <w:r w:rsidR="00DE4BC0" w:rsidRPr="00430B84">
        <w:rPr>
          <w:b/>
          <w:color w:val="0000FF"/>
          <w:sz w:val="20"/>
          <w:szCs w:val="20"/>
        </w:rPr>
        <w:t xml:space="preserve"> </w:t>
      </w:r>
      <w:r w:rsidR="009738AC" w:rsidRPr="00430B84">
        <w:rPr>
          <w:sz w:val="20"/>
          <w:szCs w:val="20"/>
        </w:rPr>
        <w:t>Jeff L</w:t>
      </w:r>
    </w:p>
    <w:p w:rsidR="004E3B8E" w:rsidRPr="00430B84" w:rsidRDefault="00A206DC" w:rsidP="004E3B8E">
      <w:pPr>
        <w:spacing w:line="215" w:lineRule="exact"/>
        <w:ind w:left="720"/>
        <w:jc w:val="both"/>
        <w:rPr>
          <w:sz w:val="20"/>
          <w:szCs w:val="20"/>
          <w:u w:val="single"/>
        </w:rPr>
      </w:pPr>
      <w:r>
        <w:rPr>
          <w:sz w:val="20"/>
          <w:szCs w:val="20"/>
        </w:rPr>
        <w:t>Deanna L reported there are 44 t-shirts left over.  She also stated she would like to get the AA and H&amp;I boxes she is storing out of her garage.</w:t>
      </w:r>
    </w:p>
    <w:p w:rsidR="00BC1088" w:rsidRPr="00430B84" w:rsidRDefault="004E3B8E" w:rsidP="00A206DC">
      <w:pPr>
        <w:numPr>
          <w:ilvl w:val="1"/>
          <w:numId w:val="5"/>
        </w:numPr>
        <w:spacing w:line="215" w:lineRule="exact"/>
        <w:ind w:left="720"/>
        <w:jc w:val="both"/>
        <w:rPr>
          <w:sz w:val="20"/>
          <w:szCs w:val="20"/>
        </w:rPr>
      </w:pPr>
      <w:r w:rsidRPr="00430B84">
        <w:rPr>
          <w:b/>
          <w:sz w:val="20"/>
          <w:szCs w:val="20"/>
        </w:rPr>
        <w:t>50/50</w:t>
      </w:r>
      <w:r w:rsidR="00BC1088" w:rsidRPr="00430B84">
        <w:rPr>
          <w:b/>
          <w:sz w:val="20"/>
          <w:szCs w:val="20"/>
        </w:rPr>
        <w:t xml:space="preserve"> – </w:t>
      </w:r>
      <w:r w:rsidR="009738AC" w:rsidRPr="00430B84">
        <w:rPr>
          <w:sz w:val="20"/>
          <w:szCs w:val="20"/>
        </w:rPr>
        <w:t>Deanna L</w:t>
      </w:r>
      <w:r w:rsidR="0042687F" w:rsidRPr="00430B84">
        <w:rPr>
          <w:sz w:val="20"/>
          <w:szCs w:val="20"/>
        </w:rPr>
        <w:t xml:space="preserve"> and Shelley M</w:t>
      </w:r>
    </w:p>
    <w:p w:rsidR="00BC1088" w:rsidRPr="00430B84" w:rsidRDefault="004E5459" w:rsidP="00BC1088">
      <w:pPr>
        <w:spacing w:line="215" w:lineRule="exact"/>
        <w:ind w:left="720"/>
        <w:jc w:val="both"/>
        <w:rPr>
          <w:sz w:val="20"/>
          <w:szCs w:val="20"/>
        </w:rPr>
      </w:pPr>
      <w:r w:rsidRPr="00430B84">
        <w:rPr>
          <w:sz w:val="20"/>
          <w:szCs w:val="20"/>
        </w:rPr>
        <w:t xml:space="preserve">Deanna L </w:t>
      </w:r>
      <w:r w:rsidR="00A206DC">
        <w:rPr>
          <w:sz w:val="20"/>
          <w:szCs w:val="20"/>
        </w:rPr>
        <w:t>reported the baskets were a good idea.  She suggested that all baskets must be delivered on Friday</w:t>
      </w:r>
      <w:r w:rsidR="006B0021">
        <w:rPr>
          <w:sz w:val="20"/>
          <w:szCs w:val="20"/>
        </w:rPr>
        <w:t xml:space="preserve">.  Raffle off the baskets after the Speaker meeting on Saturday.  Do the 50/50 drawing and books on Sunday after the Spiritual meeting.  She also added that in the past Noel, a Long </w:t>
      </w:r>
      <w:proofErr w:type="gramStart"/>
      <w:r w:rsidR="006B0021">
        <w:rPr>
          <w:sz w:val="20"/>
          <w:szCs w:val="20"/>
        </w:rPr>
        <w:t>Timer,</w:t>
      </w:r>
      <w:proofErr w:type="gramEnd"/>
      <w:r w:rsidR="006B0021">
        <w:rPr>
          <w:sz w:val="20"/>
          <w:szCs w:val="20"/>
        </w:rPr>
        <w:t xml:space="preserve"> has provided signage for the convention.  She knows he would be willing to do it in the future.  Also mentioned that the </w:t>
      </w:r>
      <w:r w:rsidR="006B0021">
        <w:rPr>
          <w:sz w:val="20"/>
          <w:szCs w:val="20"/>
        </w:rPr>
        <w:lastRenderedPageBreak/>
        <w:t>Birthday Meeting was always held in the Hospitality Room.  May want to consider that.  We could then hold the Newcomer Meeting with people sharing who have 30 days, 60 days, 90 days, 6 months, and 9 months.</w:t>
      </w:r>
      <w:r w:rsidR="00F9384B">
        <w:rPr>
          <w:sz w:val="20"/>
          <w:szCs w:val="20"/>
        </w:rPr>
        <w:t xml:space="preserve">  </w:t>
      </w:r>
    </w:p>
    <w:p w:rsidR="00A966FE" w:rsidRPr="00430B84" w:rsidRDefault="00A966FE" w:rsidP="002D74DF">
      <w:pPr>
        <w:spacing w:line="215" w:lineRule="exact"/>
        <w:ind w:left="360" w:hanging="360"/>
        <w:jc w:val="both"/>
        <w:rPr>
          <w:b/>
          <w:color w:val="000000"/>
          <w:sz w:val="20"/>
          <w:szCs w:val="20"/>
          <w:u w:val="single"/>
        </w:rPr>
      </w:pPr>
    </w:p>
    <w:p w:rsidR="00A966FE" w:rsidRPr="00430B84" w:rsidRDefault="00A966FE" w:rsidP="002D74DF">
      <w:pPr>
        <w:numPr>
          <w:ilvl w:val="0"/>
          <w:numId w:val="5"/>
        </w:numPr>
        <w:spacing w:line="215" w:lineRule="exact"/>
        <w:ind w:left="360"/>
        <w:jc w:val="both"/>
        <w:rPr>
          <w:b/>
          <w:color w:val="000000"/>
          <w:sz w:val="20"/>
          <w:szCs w:val="20"/>
          <w:u w:val="single"/>
        </w:rPr>
      </w:pPr>
      <w:r w:rsidRPr="00430B84">
        <w:rPr>
          <w:b/>
          <w:color w:val="000000"/>
          <w:sz w:val="20"/>
          <w:szCs w:val="20"/>
        </w:rPr>
        <w:t>Old Business</w:t>
      </w:r>
    </w:p>
    <w:p w:rsidR="00791660" w:rsidRDefault="006B0021" w:rsidP="006B0021">
      <w:pPr>
        <w:spacing w:line="215" w:lineRule="exact"/>
        <w:ind w:left="360"/>
        <w:jc w:val="both"/>
        <w:rPr>
          <w:color w:val="000000"/>
          <w:sz w:val="20"/>
          <w:szCs w:val="20"/>
        </w:rPr>
      </w:pPr>
      <w:r>
        <w:rPr>
          <w:color w:val="000000"/>
          <w:sz w:val="20"/>
          <w:szCs w:val="20"/>
        </w:rPr>
        <w:t>There was no Old Business.</w:t>
      </w:r>
    </w:p>
    <w:p w:rsidR="006B0021" w:rsidRPr="006B0021" w:rsidRDefault="006B0021" w:rsidP="006B0021">
      <w:pPr>
        <w:spacing w:line="215" w:lineRule="exact"/>
        <w:ind w:left="360"/>
        <w:jc w:val="both"/>
        <w:rPr>
          <w:color w:val="000000"/>
          <w:sz w:val="20"/>
          <w:szCs w:val="20"/>
          <w:u w:val="single"/>
        </w:rPr>
      </w:pPr>
    </w:p>
    <w:p w:rsidR="00CD6F61" w:rsidRPr="00316EDB" w:rsidRDefault="00A966FE" w:rsidP="00CD6F61">
      <w:pPr>
        <w:numPr>
          <w:ilvl w:val="0"/>
          <w:numId w:val="5"/>
        </w:numPr>
        <w:spacing w:line="215" w:lineRule="exact"/>
        <w:ind w:left="360"/>
        <w:jc w:val="both"/>
        <w:rPr>
          <w:b/>
          <w:color w:val="000000"/>
          <w:sz w:val="20"/>
          <w:szCs w:val="20"/>
          <w:u w:val="single"/>
        </w:rPr>
      </w:pPr>
      <w:r w:rsidRPr="00430B84">
        <w:rPr>
          <w:b/>
          <w:color w:val="000000"/>
          <w:sz w:val="20"/>
          <w:szCs w:val="20"/>
        </w:rPr>
        <w:t>New Business</w:t>
      </w:r>
      <w:r w:rsidR="00C41F6E" w:rsidRPr="00430B84">
        <w:rPr>
          <w:b/>
          <w:color w:val="000000"/>
          <w:sz w:val="20"/>
          <w:szCs w:val="20"/>
        </w:rPr>
        <w:t xml:space="preserve">  </w:t>
      </w:r>
    </w:p>
    <w:p w:rsidR="00316EDB" w:rsidRDefault="00316EDB" w:rsidP="00316EDB">
      <w:pPr>
        <w:spacing w:line="215" w:lineRule="exact"/>
        <w:ind w:left="360"/>
        <w:jc w:val="both"/>
        <w:rPr>
          <w:color w:val="000000"/>
          <w:sz w:val="20"/>
          <w:szCs w:val="20"/>
        </w:rPr>
      </w:pPr>
      <w:r>
        <w:rPr>
          <w:color w:val="000000"/>
          <w:sz w:val="20"/>
          <w:szCs w:val="20"/>
        </w:rPr>
        <w:t>There was no new business.</w:t>
      </w:r>
    </w:p>
    <w:p w:rsidR="00316EDB" w:rsidRPr="00316EDB" w:rsidRDefault="00316EDB" w:rsidP="00316EDB">
      <w:pPr>
        <w:spacing w:line="215" w:lineRule="exact"/>
        <w:ind w:left="360"/>
        <w:jc w:val="both"/>
        <w:rPr>
          <w:color w:val="000000"/>
          <w:sz w:val="20"/>
          <w:szCs w:val="20"/>
          <w:u w:val="single"/>
        </w:rPr>
      </w:pPr>
    </w:p>
    <w:p w:rsidR="00A26252" w:rsidRPr="00430B84" w:rsidRDefault="001A5766" w:rsidP="00A26252">
      <w:pPr>
        <w:numPr>
          <w:ilvl w:val="0"/>
          <w:numId w:val="5"/>
        </w:numPr>
        <w:spacing w:line="215" w:lineRule="exact"/>
        <w:ind w:left="360"/>
        <w:jc w:val="both"/>
        <w:rPr>
          <w:b/>
          <w:color w:val="000000"/>
          <w:sz w:val="20"/>
          <w:szCs w:val="20"/>
          <w:u w:val="single"/>
        </w:rPr>
      </w:pPr>
      <w:r w:rsidRPr="00430B84">
        <w:rPr>
          <w:b/>
          <w:color w:val="000000"/>
          <w:sz w:val="20"/>
          <w:szCs w:val="20"/>
        </w:rPr>
        <w:t>Meeting Adjournment.</w:t>
      </w:r>
      <w:r w:rsidR="00A26252" w:rsidRPr="00430B84">
        <w:rPr>
          <w:b/>
          <w:color w:val="000000"/>
          <w:sz w:val="20"/>
          <w:szCs w:val="20"/>
          <w:u w:val="single"/>
        </w:rPr>
        <w:t xml:space="preserve"> </w:t>
      </w:r>
    </w:p>
    <w:p w:rsidR="00A4717B" w:rsidRPr="00430B84" w:rsidRDefault="00A26252" w:rsidP="006B10C0">
      <w:pPr>
        <w:spacing w:line="215" w:lineRule="exact"/>
        <w:ind w:left="360"/>
        <w:jc w:val="both"/>
        <w:rPr>
          <w:color w:val="000000"/>
          <w:sz w:val="20"/>
          <w:szCs w:val="20"/>
          <w:u w:val="single"/>
        </w:rPr>
      </w:pPr>
      <w:r w:rsidRPr="00430B84">
        <w:rPr>
          <w:color w:val="000000"/>
          <w:sz w:val="20"/>
          <w:szCs w:val="20"/>
        </w:rPr>
        <w:t xml:space="preserve">There being no further business, </w:t>
      </w:r>
      <w:r w:rsidR="00316EDB">
        <w:rPr>
          <w:color w:val="000000"/>
          <w:sz w:val="20"/>
          <w:szCs w:val="20"/>
        </w:rPr>
        <w:t>the meeting be adjourned</w:t>
      </w:r>
      <w:r w:rsidR="006B0021">
        <w:rPr>
          <w:color w:val="000000"/>
          <w:sz w:val="20"/>
          <w:szCs w:val="20"/>
        </w:rPr>
        <w:t xml:space="preserve"> and </w:t>
      </w:r>
      <w:r w:rsidR="009303EA" w:rsidRPr="00430B84">
        <w:rPr>
          <w:color w:val="000000"/>
          <w:sz w:val="20"/>
          <w:szCs w:val="20"/>
        </w:rPr>
        <w:t xml:space="preserve">was closed with </w:t>
      </w:r>
      <w:r w:rsidR="006B0021">
        <w:rPr>
          <w:color w:val="000000"/>
          <w:sz w:val="20"/>
          <w:szCs w:val="20"/>
        </w:rPr>
        <w:t>the Serenity P</w:t>
      </w:r>
      <w:r w:rsidR="009303EA" w:rsidRPr="00430B84">
        <w:rPr>
          <w:color w:val="000000"/>
          <w:sz w:val="20"/>
          <w:szCs w:val="20"/>
        </w:rPr>
        <w:t>r</w:t>
      </w:r>
      <w:r w:rsidR="006B0021">
        <w:rPr>
          <w:color w:val="000000"/>
          <w:sz w:val="20"/>
          <w:szCs w:val="20"/>
        </w:rPr>
        <w:t>ayer</w:t>
      </w:r>
      <w:r w:rsidRPr="00430B84">
        <w:rPr>
          <w:color w:val="000000"/>
          <w:sz w:val="20"/>
          <w:szCs w:val="20"/>
        </w:rPr>
        <w:t xml:space="preserve">.  </w:t>
      </w:r>
    </w:p>
    <w:p w:rsidR="002D74DF" w:rsidRPr="00430B84" w:rsidRDefault="002D74DF" w:rsidP="00A4717B">
      <w:pPr>
        <w:spacing w:line="215" w:lineRule="exact"/>
        <w:jc w:val="both"/>
        <w:rPr>
          <w:color w:val="000000"/>
          <w:sz w:val="20"/>
          <w:szCs w:val="20"/>
        </w:rPr>
      </w:pPr>
    </w:p>
    <w:p w:rsidR="006B0021" w:rsidRPr="006B0021" w:rsidRDefault="002D74DF" w:rsidP="002D74DF">
      <w:pPr>
        <w:numPr>
          <w:ilvl w:val="0"/>
          <w:numId w:val="5"/>
        </w:numPr>
        <w:spacing w:line="220" w:lineRule="exact"/>
        <w:ind w:left="360"/>
        <w:jc w:val="both"/>
        <w:rPr>
          <w:sz w:val="20"/>
          <w:szCs w:val="20"/>
        </w:rPr>
      </w:pPr>
      <w:r w:rsidRPr="00430B84">
        <w:rPr>
          <w:b/>
          <w:color w:val="000000"/>
          <w:sz w:val="20"/>
          <w:szCs w:val="20"/>
        </w:rPr>
        <w:t>Next Meeting</w:t>
      </w:r>
      <w:r w:rsidRPr="00430B84">
        <w:rPr>
          <w:color w:val="000000"/>
          <w:sz w:val="20"/>
          <w:szCs w:val="20"/>
        </w:rPr>
        <w:t xml:space="preserve">: </w:t>
      </w:r>
      <w:r w:rsidR="006B0021">
        <w:rPr>
          <w:color w:val="000000"/>
          <w:sz w:val="20"/>
          <w:szCs w:val="20"/>
        </w:rPr>
        <w:tab/>
        <w:t>Board of Directors, Tuesday, July 26, 2018; 6:30 pm; Jennifer P’s home</w:t>
      </w:r>
      <w:r w:rsidRPr="00430B84">
        <w:rPr>
          <w:color w:val="000000"/>
          <w:sz w:val="20"/>
          <w:szCs w:val="20"/>
        </w:rPr>
        <w:t xml:space="preserve"> </w:t>
      </w:r>
    </w:p>
    <w:p w:rsidR="002D74DF" w:rsidRPr="00430B84" w:rsidRDefault="006B0021" w:rsidP="006B0021">
      <w:pPr>
        <w:spacing w:line="220" w:lineRule="exact"/>
        <w:ind w:left="1800" w:firstLine="360"/>
        <w:jc w:val="both"/>
        <w:rPr>
          <w:sz w:val="20"/>
          <w:szCs w:val="20"/>
        </w:rPr>
      </w:pPr>
      <w:r>
        <w:rPr>
          <w:color w:val="000000"/>
          <w:sz w:val="20"/>
          <w:szCs w:val="20"/>
        </w:rPr>
        <w:t xml:space="preserve">Committee Meeting, </w:t>
      </w:r>
      <w:r w:rsidR="009B5CEF" w:rsidRPr="00430B84">
        <w:rPr>
          <w:color w:val="000000"/>
          <w:sz w:val="20"/>
          <w:szCs w:val="20"/>
        </w:rPr>
        <w:t xml:space="preserve">Thursday, </w:t>
      </w:r>
      <w:r>
        <w:rPr>
          <w:color w:val="000000"/>
          <w:sz w:val="20"/>
          <w:szCs w:val="20"/>
        </w:rPr>
        <w:t>August 23</w:t>
      </w:r>
      <w:r w:rsidR="00D8089E" w:rsidRPr="00430B84">
        <w:rPr>
          <w:color w:val="000000"/>
          <w:sz w:val="20"/>
          <w:szCs w:val="20"/>
        </w:rPr>
        <w:t>; 6:30 pm; Holiday Inn Victorville</w:t>
      </w:r>
    </w:p>
    <w:p w:rsidR="00DE4BC0" w:rsidRPr="00430B84" w:rsidRDefault="00DE4BC0" w:rsidP="00A4717B">
      <w:pPr>
        <w:spacing w:line="220" w:lineRule="exact"/>
        <w:jc w:val="both"/>
        <w:rPr>
          <w:color w:val="000000"/>
          <w:sz w:val="20"/>
          <w:szCs w:val="20"/>
        </w:rPr>
      </w:pPr>
    </w:p>
    <w:p w:rsidR="009262E8" w:rsidRPr="00430B84" w:rsidRDefault="009262E8" w:rsidP="005C15A1">
      <w:pPr>
        <w:spacing w:line="220" w:lineRule="exact"/>
        <w:jc w:val="both"/>
        <w:rPr>
          <w:sz w:val="20"/>
          <w:szCs w:val="20"/>
        </w:rPr>
      </w:pPr>
      <w:r w:rsidRPr="00430B84">
        <w:rPr>
          <w:sz w:val="20"/>
          <w:szCs w:val="20"/>
        </w:rPr>
        <w:t>Respectfully Submitted,</w:t>
      </w:r>
    </w:p>
    <w:p w:rsidR="001E476A" w:rsidRDefault="001E476A" w:rsidP="005C15A1">
      <w:pPr>
        <w:spacing w:line="220" w:lineRule="exact"/>
        <w:jc w:val="both"/>
        <w:rPr>
          <w:sz w:val="20"/>
          <w:szCs w:val="20"/>
        </w:rPr>
      </w:pPr>
    </w:p>
    <w:p w:rsidR="00661399" w:rsidRPr="00430B84" w:rsidRDefault="00661399" w:rsidP="005C15A1">
      <w:pPr>
        <w:spacing w:line="220" w:lineRule="exact"/>
        <w:jc w:val="both"/>
        <w:rPr>
          <w:sz w:val="20"/>
          <w:szCs w:val="20"/>
        </w:rPr>
      </w:pPr>
    </w:p>
    <w:p w:rsidR="00006E9E" w:rsidRPr="00430B84" w:rsidRDefault="00006E9E" w:rsidP="005C15A1">
      <w:pPr>
        <w:spacing w:line="220" w:lineRule="exact"/>
        <w:jc w:val="both"/>
        <w:rPr>
          <w:sz w:val="20"/>
          <w:szCs w:val="20"/>
        </w:rPr>
      </w:pPr>
    </w:p>
    <w:p w:rsidR="00430B84" w:rsidRDefault="006B0021" w:rsidP="005C15A1">
      <w:pPr>
        <w:spacing w:line="220" w:lineRule="exact"/>
        <w:jc w:val="both"/>
        <w:rPr>
          <w:sz w:val="20"/>
          <w:szCs w:val="20"/>
        </w:rPr>
      </w:pPr>
      <w:r>
        <w:rPr>
          <w:sz w:val="20"/>
          <w:szCs w:val="20"/>
        </w:rPr>
        <w:t>Carol W</w:t>
      </w:r>
    </w:p>
    <w:p w:rsidR="00430B84" w:rsidRDefault="000E0830" w:rsidP="005C15A1">
      <w:pPr>
        <w:spacing w:line="220" w:lineRule="exact"/>
        <w:jc w:val="both"/>
        <w:rPr>
          <w:sz w:val="20"/>
          <w:szCs w:val="20"/>
        </w:rPr>
      </w:pPr>
      <w:r w:rsidRPr="00430B84">
        <w:rPr>
          <w:sz w:val="20"/>
          <w:szCs w:val="20"/>
        </w:rPr>
        <w:t>2018</w:t>
      </w:r>
      <w:r w:rsidR="009262E8" w:rsidRPr="00430B84">
        <w:rPr>
          <w:sz w:val="20"/>
          <w:szCs w:val="20"/>
        </w:rPr>
        <w:t xml:space="preserve"> </w:t>
      </w:r>
      <w:r w:rsidR="006B10C0" w:rsidRPr="00430B84">
        <w:rPr>
          <w:sz w:val="20"/>
          <w:szCs w:val="20"/>
        </w:rPr>
        <w:t>SOTS-HDC Committee</w:t>
      </w:r>
      <w:r w:rsidR="001E476A" w:rsidRPr="00430B84">
        <w:rPr>
          <w:sz w:val="20"/>
          <w:szCs w:val="20"/>
        </w:rPr>
        <w:t xml:space="preserve"> </w:t>
      </w:r>
    </w:p>
    <w:p w:rsidR="002D74DF" w:rsidRPr="00430B84" w:rsidRDefault="006B0021" w:rsidP="005C15A1">
      <w:pPr>
        <w:spacing w:line="220" w:lineRule="exact"/>
        <w:jc w:val="both"/>
        <w:rPr>
          <w:sz w:val="20"/>
          <w:szCs w:val="20"/>
        </w:rPr>
      </w:pPr>
      <w:r>
        <w:rPr>
          <w:sz w:val="20"/>
          <w:szCs w:val="20"/>
        </w:rPr>
        <w:t>Co-Chairman</w:t>
      </w:r>
      <w:bookmarkStart w:id="0" w:name="_GoBack"/>
      <w:bookmarkEnd w:id="0"/>
    </w:p>
    <w:sectPr w:rsidR="002D74DF" w:rsidRPr="00430B84" w:rsidSect="002D74DF">
      <w:footerReference w:type="default" r:id="rId9"/>
      <w:pgSz w:w="12240" w:h="15840"/>
      <w:pgMar w:top="720" w:right="1440" w:bottom="720"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DC" w:rsidRDefault="00A206DC">
      <w:r>
        <w:separator/>
      </w:r>
    </w:p>
  </w:endnote>
  <w:endnote w:type="continuationSeparator" w:id="0">
    <w:p w:rsidR="00A206DC" w:rsidRDefault="00A2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DC" w:rsidRDefault="00A206DC">
    <w:pPr>
      <w:pStyle w:val="Footer"/>
      <w:rPr>
        <w:color w:val="95B3D7"/>
        <w:sz w:val="16"/>
        <w:szCs w:val="16"/>
      </w:rPr>
    </w:pPr>
    <w:r w:rsidRPr="0052744E">
      <w:rPr>
        <w:color w:val="95B3D7"/>
        <w:sz w:val="16"/>
        <w:szCs w:val="16"/>
      </w:rPr>
      <w:t>2</w:t>
    </w:r>
    <w:r>
      <w:rPr>
        <w:color w:val="95B3D7"/>
        <w:sz w:val="16"/>
        <w:szCs w:val="16"/>
      </w:rPr>
      <w:t xml:space="preserve">018 Sunshine of the Spirit – High Desert Convention Committee </w:t>
    </w:r>
    <w:r w:rsidRPr="0052744E">
      <w:rPr>
        <w:color w:val="95B3D7"/>
        <w:sz w:val="16"/>
        <w:szCs w:val="16"/>
      </w:rPr>
      <w:t>Meeting Minutes</w:t>
    </w:r>
    <w:r w:rsidRPr="0052744E">
      <w:rPr>
        <w:color w:val="95B3D7"/>
        <w:sz w:val="16"/>
        <w:szCs w:val="16"/>
      </w:rPr>
      <w:tab/>
    </w:r>
    <w:r w:rsidRPr="0052744E">
      <w:rPr>
        <w:rStyle w:val="PageNumber"/>
        <w:color w:val="95B3D7"/>
        <w:sz w:val="16"/>
        <w:szCs w:val="16"/>
      </w:rPr>
      <w:fldChar w:fldCharType="begin"/>
    </w:r>
    <w:r w:rsidRPr="0052744E">
      <w:rPr>
        <w:rStyle w:val="PageNumber"/>
        <w:color w:val="95B3D7"/>
        <w:sz w:val="16"/>
        <w:szCs w:val="16"/>
      </w:rPr>
      <w:instrText xml:space="preserve"> PAGE </w:instrText>
    </w:r>
    <w:r w:rsidRPr="0052744E">
      <w:rPr>
        <w:rStyle w:val="PageNumber"/>
        <w:color w:val="95B3D7"/>
        <w:sz w:val="16"/>
        <w:szCs w:val="16"/>
      </w:rPr>
      <w:fldChar w:fldCharType="separate"/>
    </w:r>
    <w:r w:rsidR="006B0021">
      <w:rPr>
        <w:rStyle w:val="PageNumber"/>
        <w:noProof/>
        <w:color w:val="95B3D7"/>
        <w:sz w:val="16"/>
        <w:szCs w:val="16"/>
      </w:rPr>
      <w:t>3</w:t>
    </w:r>
    <w:r w:rsidRPr="0052744E">
      <w:rPr>
        <w:rStyle w:val="PageNumber"/>
        <w:color w:val="95B3D7"/>
        <w:sz w:val="16"/>
        <w:szCs w:val="16"/>
      </w:rPr>
      <w:fldChar w:fldCharType="end"/>
    </w:r>
    <w:r w:rsidR="006B0021">
      <w:rPr>
        <w:color w:val="95B3D7"/>
        <w:sz w:val="16"/>
        <w:szCs w:val="16"/>
      </w:rPr>
      <w:t xml:space="preserve"> of 3</w:t>
    </w:r>
  </w:p>
  <w:p w:rsidR="006B0021" w:rsidRPr="0052744E" w:rsidRDefault="006B0021">
    <w:pPr>
      <w:pStyle w:val="Footer"/>
      <w:rPr>
        <w:color w:val="95B3D7"/>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DC" w:rsidRDefault="00A206DC">
      <w:r>
        <w:separator/>
      </w:r>
    </w:p>
  </w:footnote>
  <w:footnote w:type="continuationSeparator" w:id="0">
    <w:p w:rsidR="00A206DC" w:rsidRDefault="00A206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963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F5EA0"/>
    <w:multiLevelType w:val="hybridMultilevel"/>
    <w:tmpl w:val="E0B4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6EAC"/>
    <w:multiLevelType w:val="multilevel"/>
    <w:tmpl w:val="B46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86F80"/>
    <w:multiLevelType w:val="hybridMultilevel"/>
    <w:tmpl w:val="6276D31A"/>
    <w:lvl w:ilvl="0" w:tplc="C5C0DADE">
      <w:start w:val="1"/>
      <w:numFmt w:val="decimal"/>
      <w:lvlText w:val="%1."/>
      <w:lvlJc w:val="left"/>
      <w:pPr>
        <w:ind w:left="720" w:hanging="360"/>
      </w:pPr>
      <w:rPr>
        <w:b/>
      </w:rPr>
    </w:lvl>
    <w:lvl w:ilvl="1" w:tplc="AE2EB8B2">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53BDA"/>
    <w:multiLevelType w:val="hybridMultilevel"/>
    <w:tmpl w:val="DA46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411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3D5250A"/>
    <w:multiLevelType w:val="hybridMultilevel"/>
    <w:tmpl w:val="4EEC3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A17966"/>
    <w:multiLevelType w:val="hybridMultilevel"/>
    <w:tmpl w:val="01D6C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F3157A"/>
    <w:multiLevelType w:val="hybridMultilevel"/>
    <w:tmpl w:val="6B749AB8"/>
    <w:lvl w:ilvl="0" w:tplc="99C6DD10">
      <w:start w:val="3"/>
      <w:numFmt w:val="decimal"/>
      <w:lvlText w:val="%1."/>
      <w:lvlJc w:val="left"/>
      <w:pPr>
        <w:ind w:left="360" w:hanging="360"/>
      </w:pPr>
      <w:rPr>
        <w:rFonts w:hint="default"/>
        <w:b/>
        <w:bCs/>
        <w:i w:val="0"/>
        <w:i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3306545"/>
    <w:multiLevelType w:val="hybridMultilevel"/>
    <w:tmpl w:val="96364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8C2494"/>
    <w:multiLevelType w:val="hybridMultilevel"/>
    <w:tmpl w:val="0C2E8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7F41F5"/>
    <w:multiLevelType w:val="hybridMultilevel"/>
    <w:tmpl w:val="0E066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392DF1"/>
    <w:multiLevelType w:val="hybridMultilevel"/>
    <w:tmpl w:val="0D9802B8"/>
    <w:lvl w:ilvl="0" w:tplc="3F80A12E">
      <w:start w:val="2"/>
      <w:numFmt w:val="lowerLetter"/>
      <w:lvlText w:val="%1."/>
      <w:lvlJc w:val="left"/>
      <w:pPr>
        <w:ind w:left="720" w:hanging="360"/>
      </w:pPr>
      <w:rPr>
        <w:rFonts w:hint="default"/>
        <w:b/>
        <w:bCs/>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93232"/>
    <w:multiLevelType w:val="hybridMultilevel"/>
    <w:tmpl w:val="B46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20A5C"/>
    <w:multiLevelType w:val="hybridMultilevel"/>
    <w:tmpl w:val="30C6AAC6"/>
    <w:lvl w:ilvl="0" w:tplc="F9001B7E">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7F37AFF"/>
    <w:multiLevelType w:val="hybridMultilevel"/>
    <w:tmpl w:val="DB5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92CA4"/>
    <w:multiLevelType w:val="hybridMultilevel"/>
    <w:tmpl w:val="8FC4F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F2A544B"/>
    <w:multiLevelType w:val="hybridMultilevel"/>
    <w:tmpl w:val="4B821A9C"/>
    <w:lvl w:ilvl="0" w:tplc="4A9461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5"/>
  </w:num>
  <w:num w:numId="5">
    <w:abstractNumId w:val="3"/>
  </w:num>
  <w:num w:numId="6">
    <w:abstractNumId w:val="11"/>
  </w:num>
  <w:num w:numId="7">
    <w:abstractNumId w:val="10"/>
  </w:num>
  <w:num w:numId="8">
    <w:abstractNumId w:val="5"/>
  </w:num>
  <w:num w:numId="9">
    <w:abstractNumId w:val="9"/>
  </w:num>
  <w:num w:numId="10">
    <w:abstractNumId w:val="16"/>
  </w:num>
  <w:num w:numId="11">
    <w:abstractNumId w:val="4"/>
  </w:num>
  <w:num w:numId="12">
    <w:abstractNumId w:val="6"/>
  </w:num>
  <w:num w:numId="13">
    <w:abstractNumId w:val="13"/>
  </w:num>
  <w:num w:numId="14">
    <w:abstractNumId w:val="2"/>
  </w:num>
  <w:num w:numId="15">
    <w:abstractNumId w:val="8"/>
  </w:num>
  <w:num w:numId="16">
    <w:abstractNumId w:val="1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98"/>
    <w:rsid w:val="0000364E"/>
    <w:rsid w:val="00003E1A"/>
    <w:rsid w:val="000047E0"/>
    <w:rsid w:val="00006E9E"/>
    <w:rsid w:val="0001046A"/>
    <w:rsid w:val="00036460"/>
    <w:rsid w:val="00041C5A"/>
    <w:rsid w:val="00043F3E"/>
    <w:rsid w:val="0005173C"/>
    <w:rsid w:val="0005250C"/>
    <w:rsid w:val="0005341C"/>
    <w:rsid w:val="000743C1"/>
    <w:rsid w:val="0008798A"/>
    <w:rsid w:val="000A2976"/>
    <w:rsid w:val="000B1F62"/>
    <w:rsid w:val="000B4C29"/>
    <w:rsid w:val="000B7B65"/>
    <w:rsid w:val="000D29CF"/>
    <w:rsid w:val="000D7D84"/>
    <w:rsid w:val="000E0830"/>
    <w:rsid w:val="000E6599"/>
    <w:rsid w:val="000F3354"/>
    <w:rsid w:val="00105198"/>
    <w:rsid w:val="00106C8D"/>
    <w:rsid w:val="00113613"/>
    <w:rsid w:val="00116810"/>
    <w:rsid w:val="00122B3C"/>
    <w:rsid w:val="00131276"/>
    <w:rsid w:val="00132161"/>
    <w:rsid w:val="00146DEF"/>
    <w:rsid w:val="00150269"/>
    <w:rsid w:val="00151227"/>
    <w:rsid w:val="001518C0"/>
    <w:rsid w:val="001531A3"/>
    <w:rsid w:val="001A37E5"/>
    <w:rsid w:val="001A568C"/>
    <w:rsid w:val="001A5766"/>
    <w:rsid w:val="001D2AAE"/>
    <w:rsid w:val="001E34D0"/>
    <w:rsid w:val="001E38AF"/>
    <w:rsid w:val="001E3C44"/>
    <w:rsid w:val="001E476A"/>
    <w:rsid w:val="001E5D4B"/>
    <w:rsid w:val="001F32FA"/>
    <w:rsid w:val="001F62BF"/>
    <w:rsid w:val="002013B6"/>
    <w:rsid w:val="00205CA8"/>
    <w:rsid w:val="002114FD"/>
    <w:rsid w:val="00215835"/>
    <w:rsid w:val="00241EA0"/>
    <w:rsid w:val="00241F49"/>
    <w:rsid w:val="00250F62"/>
    <w:rsid w:val="00271976"/>
    <w:rsid w:val="00274C8D"/>
    <w:rsid w:val="00275C5E"/>
    <w:rsid w:val="00281A35"/>
    <w:rsid w:val="00295EEF"/>
    <w:rsid w:val="002A013D"/>
    <w:rsid w:val="002A68A1"/>
    <w:rsid w:val="002B2FAF"/>
    <w:rsid w:val="002C3761"/>
    <w:rsid w:val="002C4596"/>
    <w:rsid w:val="002C7B0F"/>
    <w:rsid w:val="002D74DF"/>
    <w:rsid w:val="002D78CB"/>
    <w:rsid w:val="002E1905"/>
    <w:rsid w:val="002E2194"/>
    <w:rsid w:val="002F5CC0"/>
    <w:rsid w:val="00301469"/>
    <w:rsid w:val="00305C9F"/>
    <w:rsid w:val="00311FBF"/>
    <w:rsid w:val="00313C02"/>
    <w:rsid w:val="00316EDB"/>
    <w:rsid w:val="00323478"/>
    <w:rsid w:val="00324CB7"/>
    <w:rsid w:val="00333587"/>
    <w:rsid w:val="00342DCF"/>
    <w:rsid w:val="003443C3"/>
    <w:rsid w:val="00376A1C"/>
    <w:rsid w:val="003A2CDB"/>
    <w:rsid w:val="003B43ED"/>
    <w:rsid w:val="003B5634"/>
    <w:rsid w:val="003B7D9A"/>
    <w:rsid w:val="003D0B3C"/>
    <w:rsid w:val="003D702C"/>
    <w:rsid w:val="003E0FFE"/>
    <w:rsid w:val="003E220B"/>
    <w:rsid w:val="003F3623"/>
    <w:rsid w:val="003F4117"/>
    <w:rsid w:val="003F7F21"/>
    <w:rsid w:val="00413B15"/>
    <w:rsid w:val="0042687F"/>
    <w:rsid w:val="00430757"/>
    <w:rsid w:val="00430B84"/>
    <w:rsid w:val="00443DFE"/>
    <w:rsid w:val="004965F8"/>
    <w:rsid w:val="004A093E"/>
    <w:rsid w:val="004B3248"/>
    <w:rsid w:val="004C4131"/>
    <w:rsid w:val="004D00D4"/>
    <w:rsid w:val="004E06AA"/>
    <w:rsid w:val="004E3B8E"/>
    <w:rsid w:val="004E5459"/>
    <w:rsid w:val="0050050E"/>
    <w:rsid w:val="00520120"/>
    <w:rsid w:val="00526540"/>
    <w:rsid w:val="0052744E"/>
    <w:rsid w:val="00527CEE"/>
    <w:rsid w:val="00546BD4"/>
    <w:rsid w:val="005542C0"/>
    <w:rsid w:val="0055698C"/>
    <w:rsid w:val="005575D8"/>
    <w:rsid w:val="005623C0"/>
    <w:rsid w:val="00581677"/>
    <w:rsid w:val="005A1259"/>
    <w:rsid w:val="005A53C7"/>
    <w:rsid w:val="005A5565"/>
    <w:rsid w:val="005B0223"/>
    <w:rsid w:val="005B2043"/>
    <w:rsid w:val="005B369F"/>
    <w:rsid w:val="005B77A2"/>
    <w:rsid w:val="005C15A1"/>
    <w:rsid w:val="005D5EE3"/>
    <w:rsid w:val="005E6034"/>
    <w:rsid w:val="00625974"/>
    <w:rsid w:val="00643D89"/>
    <w:rsid w:val="00643EE2"/>
    <w:rsid w:val="00646B73"/>
    <w:rsid w:val="006504B9"/>
    <w:rsid w:val="00652CAF"/>
    <w:rsid w:val="00653776"/>
    <w:rsid w:val="00661399"/>
    <w:rsid w:val="0067023F"/>
    <w:rsid w:val="006836FB"/>
    <w:rsid w:val="006A7B68"/>
    <w:rsid w:val="006B0021"/>
    <w:rsid w:val="006B10C0"/>
    <w:rsid w:val="006B5780"/>
    <w:rsid w:val="006C6211"/>
    <w:rsid w:val="006D1554"/>
    <w:rsid w:val="006D6D3E"/>
    <w:rsid w:val="006E3B97"/>
    <w:rsid w:val="006F5E9A"/>
    <w:rsid w:val="0072609B"/>
    <w:rsid w:val="00726F58"/>
    <w:rsid w:val="00733BD5"/>
    <w:rsid w:val="00741BA2"/>
    <w:rsid w:val="00743508"/>
    <w:rsid w:val="00770B0A"/>
    <w:rsid w:val="0077503E"/>
    <w:rsid w:val="00780ABF"/>
    <w:rsid w:val="00783964"/>
    <w:rsid w:val="00791660"/>
    <w:rsid w:val="007A0C47"/>
    <w:rsid w:val="007A393A"/>
    <w:rsid w:val="007A7EA6"/>
    <w:rsid w:val="007B78CA"/>
    <w:rsid w:val="007C2D39"/>
    <w:rsid w:val="007C2F4B"/>
    <w:rsid w:val="007D0E45"/>
    <w:rsid w:val="007D40E7"/>
    <w:rsid w:val="007E0C7A"/>
    <w:rsid w:val="007F4DDD"/>
    <w:rsid w:val="007F4F6C"/>
    <w:rsid w:val="008112F3"/>
    <w:rsid w:val="00815F92"/>
    <w:rsid w:val="00826046"/>
    <w:rsid w:val="00832060"/>
    <w:rsid w:val="00853701"/>
    <w:rsid w:val="00856EFE"/>
    <w:rsid w:val="00857681"/>
    <w:rsid w:val="00873158"/>
    <w:rsid w:val="00895609"/>
    <w:rsid w:val="008C17B7"/>
    <w:rsid w:val="008E5F7E"/>
    <w:rsid w:val="00906C1C"/>
    <w:rsid w:val="00925F9E"/>
    <w:rsid w:val="009262E8"/>
    <w:rsid w:val="009303EA"/>
    <w:rsid w:val="00931A42"/>
    <w:rsid w:val="00951D7A"/>
    <w:rsid w:val="00952244"/>
    <w:rsid w:val="00957216"/>
    <w:rsid w:val="00965FDA"/>
    <w:rsid w:val="009738AC"/>
    <w:rsid w:val="0097684B"/>
    <w:rsid w:val="009A05EF"/>
    <w:rsid w:val="009A4398"/>
    <w:rsid w:val="009A4A05"/>
    <w:rsid w:val="009A6FE3"/>
    <w:rsid w:val="009B2E44"/>
    <w:rsid w:val="009B4A02"/>
    <w:rsid w:val="009B5CEF"/>
    <w:rsid w:val="009E628D"/>
    <w:rsid w:val="00A01E60"/>
    <w:rsid w:val="00A206DC"/>
    <w:rsid w:val="00A219D1"/>
    <w:rsid w:val="00A21BD2"/>
    <w:rsid w:val="00A26252"/>
    <w:rsid w:val="00A34598"/>
    <w:rsid w:val="00A377DC"/>
    <w:rsid w:val="00A4717B"/>
    <w:rsid w:val="00A610E3"/>
    <w:rsid w:val="00A64198"/>
    <w:rsid w:val="00A65194"/>
    <w:rsid w:val="00A8720C"/>
    <w:rsid w:val="00A966FE"/>
    <w:rsid w:val="00AB20AF"/>
    <w:rsid w:val="00AC4403"/>
    <w:rsid w:val="00AD758B"/>
    <w:rsid w:val="00AF2928"/>
    <w:rsid w:val="00AF60CC"/>
    <w:rsid w:val="00AF7854"/>
    <w:rsid w:val="00B07F56"/>
    <w:rsid w:val="00B11053"/>
    <w:rsid w:val="00B13C25"/>
    <w:rsid w:val="00B2318F"/>
    <w:rsid w:val="00B23A1D"/>
    <w:rsid w:val="00B32046"/>
    <w:rsid w:val="00B6228A"/>
    <w:rsid w:val="00B65D93"/>
    <w:rsid w:val="00B6670A"/>
    <w:rsid w:val="00B84D0B"/>
    <w:rsid w:val="00B95959"/>
    <w:rsid w:val="00B9752A"/>
    <w:rsid w:val="00BA57C7"/>
    <w:rsid w:val="00BB3714"/>
    <w:rsid w:val="00BC1088"/>
    <w:rsid w:val="00BC2E8F"/>
    <w:rsid w:val="00BD2634"/>
    <w:rsid w:val="00BD3596"/>
    <w:rsid w:val="00BD6943"/>
    <w:rsid w:val="00BE75A7"/>
    <w:rsid w:val="00BF1A5C"/>
    <w:rsid w:val="00C2398E"/>
    <w:rsid w:val="00C37244"/>
    <w:rsid w:val="00C41F6E"/>
    <w:rsid w:val="00C518B6"/>
    <w:rsid w:val="00C65F54"/>
    <w:rsid w:val="00C71453"/>
    <w:rsid w:val="00C859BA"/>
    <w:rsid w:val="00C95084"/>
    <w:rsid w:val="00CA449F"/>
    <w:rsid w:val="00CA7FD7"/>
    <w:rsid w:val="00CB5790"/>
    <w:rsid w:val="00CC5704"/>
    <w:rsid w:val="00CD6F61"/>
    <w:rsid w:val="00CF5479"/>
    <w:rsid w:val="00D07BAF"/>
    <w:rsid w:val="00D15FD0"/>
    <w:rsid w:val="00D226EF"/>
    <w:rsid w:val="00D672C6"/>
    <w:rsid w:val="00D8089E"/>
    <w:rsid w:val="00DA0954"/>
    <w:rsid w:val="00DB1A43"/>
    <w:rsid w:val="00DB4EF2"/>
    <w:rsid w:val="00DD73B7"/>
    <w:rsid w:val="00DE4BC0"/>
    <w:rsid w:val="00E06B01"/>
    <w:rsid w:val="00E06E53"/>
    <w:rsid w:val="00E2601C"/>
    <w:rsid w:val="00E37B4A"/>
    <w:rsid w:val="00E40792"/>
    <w:rsid w:val="00E41ACA"/>
    <w:rsid w:val="00E423C1"/>
    <w:rsid w:val="00E450C1"/>
    <w:rsid w:val="00E55C14"/>
    <w:rsid w:val="00E7237F"/>
    <w:rsid w:val="00E74869"/>
    <w:rsid w:val="00E77E91"/>
    <w:rsid w:val="00E91FBF"/>
    <w:rsid w:val="00EB6289"/>
    <w:rsid w:val="00EE25A2"/>
    <w:rsid w:val="00EE38F2"/>
    <w:rsid w:val="00F07A6E"/>
    <w:rsid w:val="00F1519F"/>
    <w:rsid w:val="00F315EC"/>
    <w:rsid w:val="00F37F19"/>
    <w:rsid w:val="00F4445F"/>
    <w:rsid w:val="00F45FCF"/>
    <w:rsid w:val="00F563F8"/>
    <w:rsid w:val="00F81BB0"/>
    <w:rsid w:val="00F84986"/>
    <w:rsid w:val="00F9384B"/>
    <w:rsid w:val="00FA14C5"/>
    <w:rsid w:val="00FB013B"/>
    <w:rsid w:val="00FB3D48"/>
    <w:rsid w:val="00FC100F"/>
    <w:rsid w:val="00FC1438"/>
    <w:rsid w:val="00FD61F2"/>
    <w:rsid w:val="00FE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table" w:styleId="TableGrid">
    <w:name w:val="Table Grid"/>
    <w:basedOn w:val="TableNormal"/>
    <w:uiPriority w:val="59"/>
    <w:rsid w:val="007A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table" w:styleId="TableGrid">
    <w:name w:val="Table Grid"/>
    <w:basedOn w:val="TableNormal"/>
    <w:uiPriority w:val="59"/>
    <w:rsid w:val="007A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941F-D0EF-C94E-9B97-5C4DF963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1020</Words>
  <Characters>5819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Circle Mountain Biological Consultants</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LaRue</dc:creator>
  <cp:keywords/>
  <dc:description/>
  <cp:lastModifiedBy>Carol Whitton</cp:lastModifiedBy>
  <cp:revision>2</cp:revision>
  <cp:lastPrinted>2018-08-23T06:51:00Z</cp:lastPrinted>
  <dcterms:created xsi:type="dcterms:W3CDTF">2018-08-23T06:51:00Z</dcterms:created>
  <dcterms:modified xsi:type="dcterms:W3CDTF">2018-08-23T06:51:00Z</dcterms:modified>
</cp:coreProperties>
</file>